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5A01" w14:textId="5FFB32CD" w:rsidR="00500DBA" w:rsidRDefault="00500DBA">
      <w:pPr>
        <w:rPr>
          <w:b/>
          <w:bCs/>
          <w:sz w:val="28"/>
          <w:szCs w:val="28"/>
        </w:rPr>
      </w:pPr>
      <w:r w:rsidRPr="00500D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8865B4F">
            <wp:simplePos x="0" y="0"/>
            <wp:positionH relativeFrom="column">
              <wp:posOffset>3709670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A">
        <w:rPr>
          <w:b/>
          <w:bCs/>
          <w:sz w:val="28"/>
          <w:szCs w:val="28"/>
        </w:rPr>
        <w:t>C2S Roundtable</w:t>
      </w:r>
      <w:r w:rsidR="00F65144">
        <w:rPr>
          <w:b/>
          <w:bCs/>
          <w:sz w:val="28"/>
          <w:szCs w:val="28"/>
        </w:rPr>
        <w:t>:</w:t>
      </w:r>
      <w:r w:rsidRPr="00500DBA">
        <w:rPr>
          <w:b/>
          <w:bCs/>
          <w:sz w:val="28"/>
          <w:szCs w:val="28"/>
        </w:rPr>
        <w:t xml:space="preserve"> </w:t>
      </w:r>
    </w:p>
    <w:p w14:paraId="3E395284" w14:textId="05575549" w:rsidR="00004D51" w:rsidRPr="00EA3561" w:rsidRDefault="00EA3561">
      <w:pPr>
        <w:rPr>
          <w:b/>
          <w:bCs/>
          <w:sz w:val="24"/>
          <w:szCs w:val="24"/>
        </w:rPr>
      </w:pPr>
      <w:r w:rsidRPr="00EA3561">
        <w:rPr>
          <w:b/>
          <w:bCs/>
          <w:sz w:val="24"/>
          <w:szCs w:val="24"/>
        </w:rPr>
        <w:t>S</w:t>
      </w:r>
      <w:r w:rsidR="00004D51" w:rsidRPr="00EA3561">
        <w:rPr>
          <w:b/>
          <w:bCs/>
          <w:sz w:val="24"/>
          <w:szCs w:val="24"/>
        </w:rPr>
        <w:t xml:space="preserve">tewarding </w:t>
      </w:r>
      <w:r w:rsidRPr="00EA3561">
        <w:rPr>
          <w:b/>
          <w:bCs/>
          <w:sz w:val="24"/>
          <w:szCs w:val="24"/>
        </w:rPr>
        <w:t xml:space="preserve">for greater fruitfulness the </w:t>
      </w:r>
      <w:r w:rsidR="00004D51" w:rsidRPr="00EA3561">
        <w:rPr>
          <w:b/>
          <w:bCs/>
          <w:sz w:val="24"/>
          <w:szCs w:val="24"/>
        </w:rPr>
        <w:t>collaborative outcomes of Batam</w:t>
      </w:r>
      <w:r w:rsidRPr="00EA3561">
        <w:rPr>
          <w:b/>
          <w:bCs/>
          <w:sz w:val="24"/>
          <w:szCs w:val="24"/>
        </w:rPr>
        <w:t xml:space="preserve"> </w:t>
      </w:r>
    </w:p>
    <w:p w14:paraId="40B131AE" w14:textId="4B0F5D10" w:rsidR="003E3DCB" w:rsidRDefault="003E3DCB" w:rsidP="003E3DCB">
      <w:r>
        <w:t xml:space="preserve">Friday </w:t>
      </w:r>
      <w:r w:rsidR="00500DBA" w:rsidRPr="00500DBA">
        <w:t>April 26, 2024</w:t>
      </w:r>
      <w:r>
        <w:t xml:space="preserve"> (9 am – 10:30 am Eastern) </w:t>
      </w:r>
    </w:p>
    <w:p w14:paraId="68CBA5E4" w14:textId="77777777" w:rsidR="003E3DCB" w:rsidRDefault="003E3DCB" w:rsidP="003E3DCB">
      <w:r>
        <w:t xml:space="preserve">(For other time zones please check here: </w:t>
      </w:r>
      <w:hyperlink r:id="rId6" w:history="1">
        <w:r>
          <w:rPr>
            <w:rStyle w:val="Hyperlink"/>
          </w:rPr>
          <w:t>https://www.timeanddate.com/worldclock/fixedtime.html?msg=C2S+Roundtable+&amp;iso=20240422T06&amp;p1=256&amp;ah=1&amp;am=30</w:t>
        </w:r>
      </w:hyperlink>
      <w:r>
        <w:t xml:space="preserve">)   </w:t>
      </w:r>
    </w:p>
    <w:p w14:paraId="5EB107D5" w14:textId="46B294E0" w:rsidR="00500DBA" w:rsidRDefault="003E3DCB">
      <w:r w:rsidRPr="003E3DCB">
        <w:rPr>
          <w:b/>
          <w:bCs/>
        </w:rPr>
        <w:t>Meeting link:</w:t>
      </w:r>
      <w:r>
        <w:t xml:space="preserve"> </w:t>
      </w:r>
      <w:hyperlink r:id="rId7" w:history="1">
        <w:r>
          <w:rPr>
            <w:rStyle w:val="Hyperlink"/>
          </w:rPr>
          <w:t>https://us02web.zoom.us/j/6328187504</w:t>
        </w:r>
      </w:hyperlink>
    </w:p>
    <w:p w14:paraId="0F8B54D6" w14:textId="22928DCB" w:rsidR="00ED02A2" w:rsidRDefault="00ED02A2">
      <w:pPr>
        <w:rPr>
          <w:b/>
          <w:bCs/>
        </w:rPr>
      </w:pPr>
      <w:r>
        <w:rPr>
          <w:b/>
          <w:bCs/>
        </w:rPr>
        <w:t>Participants:</w:t>
      </w:r>
    </w:p>
    <w:p w14:paraId="5C5FA793" w14:textId="6C65917D" w:rsidR="00500DBA" w:rsidRPr="00ED02A2" w:rsidRDefault="00500DBA">
      <w:r w:rsidRPr="00ED02A2">
        <w:t xml:space="preserve">Anticipated: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3076"/>
        <w:gridCol w:w="3627"/>
      </w:tblGrid>
      <w:tr w:rsidR="00500DBA" w:rsidRPr="008010D5" w14:paraId="00E7D428" w14:textId="77777777" w:rsidTr="00500DBA">
        <w:tc>
          <w:tcPr>
            <w:tcW w:w="2647" w:type="dxa"/>
          </w:tcPr>
          <w:p w14:paraId="6049E7FA" w14:textId="77777777" w:rsidR="00500DBA" w:rsidRPr="002B6CBC" w:rsidRDefault="00500DBA" w:rsidP="00500DBA">
            <w:pPr>
              <w:rPr>
                <w:b/>
                <w:bCs/>
              </w:rPr>
            </w:pPr>
            <w:r w:rsidRPr="002B6CBC">
              <w:rPr>
                <w:b/>
                <w:bCs/>
              </w:rPr>
              <w:t>GACX:</w:t>
            </w:r>
          </w:p>
          <w:p w14:paraId="0E553E49" w14:textId="77777777" w:rsidR="00500DBA" w:rsidRPr="007C6903" w:rsidRDefault="00500DBA" w:rsidP="00500DBA">
            <w:pPr>
              <w:rPr>
                <w:rFonts w:cstheme="minorHAnsi"/>
              </w:rPr>
            </w:pPr>
            <w:r w:rsidRPr="007C6903">
              <w:rPr>
                <w:rFonts w:cstheme="minorHAnsi"/>
              </w:rPr>
              <w:t xml:space="preserve">Bruce Wilson: </w:t>
            </w:r>
            <w:hyperlink r:id="rId8" w:history="1">
              <w:r w:rsidRPr="007C6903">
                <w:rPr>
                  <w:rStyle w:val="Hyperlink"/>
                  <w:rFonts w:cstheme="minorHAnsi"/>
                </w:rPr>
                <w:t>bruce.wilson@gacx.io</w:t>
              </w:r>
            </w:hyperlink>
            <w:r w:rsidRPr="007C6903">
              <w:rPr>
                <w:rFonts w:cstheme="minorHAnsi"/>
              </w:rPr>
              <w:t xml:space="preserve"> </w:t>
            </w:r>
          </w:p>
          <w:p w14:paraId="77432F89" w14:textId="77777777" w:rsidR="00500DBA" w:rsidRPr="007C6903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C6903">
              <w:rPr>
                <w:rFonts w:asciiTheme="minorHAnsi" w:hAnsiTheme="minorHAnsi" w:cstheme="minorHAnsi"/>
              </w:rPr>
              <w:t xml:space="preserve">Rick Fiechter: </w:t>
            </w:r>
            <w:hyperlink r:id="rId9" w:history="1">
              <w:r w:rsidRPr="007C6903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49BC2AB1" w14:textId="1F389EE2" w:rsidR="00500DBA" w:rsidRPr="00EA3561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C6903">
              <w:rPr>
                <w:rFonts w:asciiTheme="minorHAnsi" w:hAnsiTheme="minorHAnsi" w:cstheme="minorHAnsi"/>
              </w:rPr>
              <w:t xml:space="preserve">Kelly Green: </w:t>
            </w:r>
            <w:hyperlink r:id="rId10" w:history="1">
              <w:r w:rsidRPr="007C6903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</w:tc>
        <w:tc>
          <w:tcPr>
            <w:tcW w:w="3076" w:type="dxa"/>
          </w:tcPr>
          <w:p w14:paraId="693795B0" w14:textId="1CAFA16C" w:rsidR="00500DBA" w:rsidRDefault="00500DBA" w:rsidP="00500DBA">
            <w:pPr>
              <w:rPr>
                <w:b/>
                <w:bCs/>
              </w:rPr>
            </w:pPr>
            <w:r>
              <w:rPr>
                <w:b/>
                <w:bCs/>
              </w:rPr>
              <w:t>Lausanne:</w:t>
            </w:r>
          </w:p>
          <w:p w14:paraId="14766079" w14:textId="77777777" w:rsidR="00500DBA" w:rsidRPr="007C6903" w:rsidRDefault="00500DBA" w:rsidP="00500DBA">
            <w:r w:rsidRPr="007C6903">
              <w:t xml:space="preserve">John Wagenveld: </w:t>
            </w:r>
            <w:hyperlink r:id="rId11" w:history="1">
              <w:r w:rsidRPr="007C6903">
                <w:rPr>
                  <w:rStyle w:val="Hyperlink"/>
                </w:rPr>
                <w:t>jwagenveld@gmail.com</w:t>
              </w:r>
            </w:hyperlink>
            <w:r w:rsidRPr="007C6903">
              <w:t xml:space="preserve"> </w:t>
            </w:r>
          </w:p>
          <w:p w14:paraId="1C5FCC23" w14:textId="77777777" w:rsidR="00500DBA" w:rsidRPr="00572741" w:rsidRDefault="00500DBA" w:rsidP="00500DBA">
            <w:pPr>
              <w:rPr>
                <w:lang w:val="fr-FR"/>
              </w:rPr>
            </w:pPr>
            <w:r w:rsidRPr="00A82BE7">
              <w:rPr>
                <w:lang w:val="fr-FR"/>
              </w:rPr>
              <w:t xml:space="preserve">Ron </w:t>
            </w:r>
            <w:proofErr w:type="gramStart"/>
            <w:r w:rsidRPr="00A82BE7">
              <w:rPr>
                <w:lang w:val="fr-FR"/>
              </w:rPr>
              <w:t>Anderson:</w:t>
            </w:r>
            <w:proofErr w:type="gramEnd"/>
            <w:r>
              <w:rPr>
                <w:lang w:val="fr-FR"/>
              </w:rPr>
              <w:t xml:space="preserve"> </w:t>
            </w:r>
            <w:hyperlink r:id="rId12" w:history="1">
              <w:r w:rsidRPr="00572741">
                <w:rPr>
                  <w:rStyle w:val="Hyperlink"/>
                  <w:lang w:val="fr-FR"/>
                </w:rPr>
                <w:t>churchplanting@lausanne.org</w:t>
              </w:r>
            </w:hyperlink>
            <w:r w:rsidRPr="00572741">
              <w:rPr>
                <w:lang w:val="fr-FR"/>
              </w:rPr>
              <w:t xml:space="preserve"> </w:t>
            </w:r>
          </w:p>
          <w:p w14:paraId="1412EA07" w14:textId="622421FC" w:rsidR="00500DBA" w:rsidRPr="00EA3561" w:rsidRDefault="00500DBA" w:rsidP="00787AAB">
            <w:pPr>
              <w:rPr>
                <w:color w:val="0000FF"/>
                <w:u w:val="single"/>
                <w:lang w:val="fr-FR"/>
              </w:rPr>
            </w:pPr>
            <w:r w:rsidRPr="00753DFA">
              <w:rPr>
                <w:lang w:val="fr-FR"/>
              </w:rPr>
              <w:t xml:space="preserve">Raphaël </w:t>
            </w:r>
            <w:proofErr w:type="gramStart"/>
            <w:r w:rsidRPr="00753DFA">
              <w:rPr>
                <w:lang w:val="fr-FR"/>
              </w:rPr>
              <w:t>Anzenberger</w:t>
            </w:r>
            <w:r>
              <w:rPr>
                <w:lang w:val="fr-FR"/>
              </w:rPr>
              <w:t>:</w:t>
            </w:r>
            <w:proofErr w:type="gramEnd"/>
            <w:r w:rsidRPr="00753DFA">
              <w:rPr>
                <w:lang w:val="fr-FR"/>
              </w:rPr>
              <w:t xml:space="preserve"> </w:t>
            </w:r>
            <w:hyperlink r:id="rId13" w:history="1">
              <w:r w:rsidRPr="00970D02">
                <w:rPr>
                  <w:rStyle w:val="Hyperlink"/>
                  <w:lang w:val="fr-FR"/>
                </w:rPr>
                <w:t>raphael@anzenberger.org</w:t>
              </w:r>
            </w:hyperlink>
          </w:p>
        </w:tc>
        <w:tc>
          <w:tcPr>
            <w:tcW w:w="3627" w:type="dxa"/>
          </w:tcPr>
          <w:p w14:paraId="50154E1B" w14:textId="77777777" w:rsidR="00500DBA" w:rsidRDefault="00500DBA" w:rsidP="00500DBA">
            <w:pPr>
              <w:rPr>
                <w:b/>
                <w:bCs/>
              </w:rPr>
            </w:pPr>
            <w:r>
              <w:rPr>
                <w:b/>
                <w:bCs/>
              </w:rPr>
              <w:t>GCPN:</w:t>
            </w:r>
          </w:p>
          <w:p w14:paraId="5C623B1F" w14:textId="77777777" w:rsidR="00500DBA" w:rsidRDefault="00500DBA" w:rsidP="00500DBA">
            <w:r w:rsidRPr="007C6903">
              <w:t xml:space="preserve">Dick Grady: </w:t>
            </w:r>
            <w:hyperlink r:id="rId14" w:history="1">
              <w:r w:rsidRPr="007C6903">
                <w:rPr>
                  <w:rStyle w:val="Hyperlink"/>
                </w:rPr>
                <w:t>dickg@worksmail.net</w:t>
              </w:r>
            </w:hyperlink>
            <w:r w:rsidRPr="007C6903">
              <w:t xml:space="preserve"> </w:t>
            </w:r>
          </w:p>
          <w:p w14:paraId="2038C2FD" w14:textId="5022EDDD" w:rsidR="00500DBA" w:rsidRPr="00B81B86" w:rsidRDefault="00500DBA" w:rsidP="00500DBA">
            <w:pPr>
              <w:rPr>
                <w:b/>
                <w:bCs/>
              </w:rPr>
            </w:pPr>
            <w:r w:rsidRPr="00B81B86">
              <w:rPr>
                <w:b/>
                <w:bCs/>
              </w:rPr>
              <w:t>Vision 5:9:</w:t>
            </w:r>
          </w:p>
          <w:p w14:paraId="3C9D191C" w14:textId="77777777" w:rsidR="00500DBA" w:rsidRPr="00A068D0" w:rsidRDefault="00500DBA" w:rsidP="00500DBA">
            <w:r w:rsidRPr="00A068D0">
              <w:t>Martin Hall</w:t>
            </w:r>
            <w:r>
              <w:t>:</w:t>
            </w:r>
            <w:r w:rsidRPr="00A068D0">
              <w:t xml:space="preserve"> </w:t>
            </w:r>
            <w:hyperlink r:id="rId15" w:history="1">
              <w:r w:rsidRPr="007656B2">
                <w:rPr>
                  <w:rStyle w:val="Hyperlink"/>
                </w:rPr>
                <w:t>martin.hall@vision59.com</w:t>
              </w:r>
            </w:hyperlink>
            <w:r>
              <w:t xml:space="preserve">  </w:t>
            </w:r>
          </w:p>
          <w:p w14:paraId="38391503" w14:textId="71D91FA9" w:rsidR="00500DBA" w:rsidRPr="00753DFA" w:rsidRDefault="00500DBA" w:rsidP="00500DBA">
            <w:pPr>
              <w:rPr>
                <w:lang w:val="fr-FR"/>
              </w:rPr>
            </w:pPr>
            <w:r w:rsidRPr="00572741">
              <w:rPr>
                <w:lang w:val="fr-FR"/>
              </w:rPr>
              <w:t xml:space="preserve">Ryan </w:t>
            </w:r>
            <w:proofErr w:type="gramStart"/>
            <w:r w:rsidRPr="00572741">
              <w:rPr>
                <w:lang w:val="fr-FR"/>
              </w:rPr>
              <w:t>Emis:</w:t>
            </w:r>
            <w:proofErr w:type="gramEnd"/>
            <w:r>
              <w:rPr>
                <w:lang w:val="fr-FR"/>
              </w:rPr>
              <w:t xml:space="preserve"> </w:t>
            </w:r>
            <w:hyperlink r:id="rId16" w:history="1">
              <w:r w:rsidRPr="00572741">
                <w:rPr>
                  <w:rStyle w:val="Hyperlink"/>
                  <w:lang w:val="fr-FR"/>
                </w:rPr>
                <w:t>ryan.emis@vianations.org</w:t>
              </w:r>
            </w:hyperlink>
          </w:p>
        </w:tc>
      </w:tr>
    </w:tbl>
    <w:p w14:paraId="6FA2460F" w14:textId="6E812B43" w:rsidR="00ED02A2" w:rsidRDefault="00ED02A2" w:rsidP="00ED02A2">
      <w:r>
        <w:t>Unable: Ryan and Raphael</w:t>
      </w:r>
    </w:p>
    <w:p w14:paraId="4CF7419B" w14:textId="5408A050" w:rsidR="00273BE2" w:rsidRPr="00ED02A2" w:rsidRDefault="00ED02A2" w:rsidP="00ED02A2">
      <w:r w:rsidRPr="00ED02A2">
        <w:t>Guest: Samantha McDaniel joined briefly from COTW</w:t>
      </w:r>
      <w:r w:rsidR="00273BE2">
        <w:t xml:space="preserve"> for Jared Nelms</w:t>
      </w:r>
      <w:r w:rsidR="008010D5">
        <w:t>,</w:t>
      </w:r>
      <w:r w:rsidR="00273BE2">
        <w:t xml:space="preserve"> Scott Cheetham</w:t>
      </w:r>
      <w:r w:rsidR="008010D5">
        <w:t>.</w:t>
      </w:r>
      <w:r w:rsidR="00273BE2">
        <w:t xml:space="preserve"> </w:t>
      </w:r>
    </w:p>
    <w:p w14:paraId="26CD2FEF" w14:textId="5B667A67" w:rsidR="00500DBA" w:rsidRPr="00432EB9" w:rsidRDefault="00500DBA" w:rsidP="00432EB9">
      <w:pPr>
        <w:jc w:val="center"/>
        <w:rPr>
          <w:b/>
          <w:bCs/>
          <w:sz w:val="28"/>
          <w:szCs w:val="28"/>
        </w:rPr>
      </w:pPr>
      <w:r w:rsidRPr="00432EB9">
        <w:rPr>
          <w:b/>
          <w:bCs/>
          <w:sz w:val="28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2689"/>
        <w:gridCol w:w="2450"/>
        <w:gridCol w:w="3097"/>
      </w:tblGrid>
      <w:tr w:rsidR="006A4C40" w14:paraId="35842F6C" w14:textId="77777777" w:rsidTr="00ED02A2">
        <w:tc>
          <w:tcPr>
            <w:tcW w:w="1121" w:type="dxa"/>
          </w:tcPr>
          <w:p w14:paraId="32F4D646" w14:textId="2ECBC314" w:rsidR="00500DBA" w:rsidRDefault="00500DBA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  <w:r w:rsidR="00C90890">
              <w:rPr>
                <w:b/>
                <w:bCs/>
              </w:rPr>
              <w:t xml:space="preserve"> (Eastern)</w:t>
            </w:r>
          </w:p>
        </w:tc>
        <w:tc>
          <w:tcPr>
            <w:tcW w:w="1709" w:type="dxa"/>
          </w:tcPr>
          <w:p w14:paraId="75CD0FF2" w14:textId="7C169039" w:rsidR="00500DBA" w:rsidRDefault="00500DBA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4029" w:type="dxa"/>
          </w:tcPr>
          <w:p w14:paraId="56E9B2EB" w14:textId="7778CCE6" w:rsidR="00500DBA" w:rsidRDefault="00F338BF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  <w:r w:rsidR="006A4C40">
              <w:rPr>
                <w:b/>
                <w:bCs/>
              </w:rPr>
              <w:t>/Discussion</w:t>
            </w:r>
          </w:p>
        </w:tc>
        <w:tc>
          <w:tcPr>
            <w:tcW w:w="2491" w:type="dxa"/>
          </w:tcPr>
          <w:p w14:paraId="5E81D2E3" w14:textId="6DF8A903" w:rsidR="00500DBA" w:rsidRDefault="00500DBA">
            <w:pPr>
              <w:rPr>
                <w:b/>
                <w:bCs/>
              </w:rPr>
            </w:pPr>
            <w:r>
              <w:rPr>
                <w:b/>
                <w:bCs/>
              </w:rPr>
              <w:t>Decision/Next Step</w:t>
            </w:r>
            <w:r w:rsidR="006A4C40">
              <w:rPr>
                <w:b/>
                <w:bCs/>
              </w:rPr>
              <w:t xml:space="preserve"> </w:t>
            </w:r>
          </w:p>
        </w:tc>
      </w:tr>
      <w:tr w:rsidR="006A4C40" w14:paraId="07484134" w14:textId="77777777" w:rsidTr="00ED02A2">
        <w:tc>
          <w:tcPr>
            <w:tcW w:w="1121" w:type="dxa"/>
          </w:tcPr>
          <w:p w14:paraId="2B1C1DB9" w14:textId="02897B1A" w:rsidR="00500DBA" w:rsidRPr="00C90890" w:rsidRDefault="00C90890">
            <w:r w:rsidRPr="00C90890">
              <w:t xml:space="preserve">9:00 </w:t>
            </w:r>
          </w:p>
        </w:tc>
        <w:tc>
          <w:tcPr>
            <w:tcW w:w="1709" w:type="dxa"/>
          </w:tcPr>
          <w:p w14:paraId="70AD13BA" w14:textId="5F6F7FF0" w:rsidR="00500DBA" w:rsidRPr="00C90890" w:rsidRDefault="0072783A">
            <w:r>
              <w:t xml:space="preserve">Connect, </w:t>
            </w:r>
            <w:r w:rsidR="008739E8">
              <w:t>shar</w:t>
            </w:r>
            <w:r>
              <w:t xml:space="preserve">e </w:t>
            </w:r>
            <w:r w:rsidR="00C90890" w:rsidRPr="00C90890">
              <w:t>and prayer</w:t>
            </w:r>
          </w:p>
        </w:tc>
        <w:tc>
          <w:tcPr>
            <w:tcW w:w="4029" w:type="dxa"/>
          </w:tcPr>
          <w:p w14:paraId="3ADAB863" w14:textId="005BC620" w:rsidR="00500DBA" w:rsidRPr="00C90890" w:rsidRDefault="008739E8">
            <w:r>
              <w:t>Sharing questions emailed separately in advance as experimental feedback loop</w:t>
            </w:r>
          </w:p>
        </w:tc>
        <w:tc>
          <w:tcPr>
            <w:tcW w:w="2491" w:type="dxa"/>
          </w:tcPr>
          <w:p w14:paraId="73E08481" w14:textId="5E82D92B" w:rsidR="00500DBA" w:rsidRPr="00C90890" w:rsidRDefault="00500DBA"/>
        </w:tc>
      </w:tr>
      <w:tr w:rsidR="006A4C40" w14:paraId="22336D2F" w14:textId="77777777" w:rsidTr="00ED02A2">
        <w:tc>
          <w:tcPr>
            <w:tcW w:w="1121" w:type="dxa"/>
          </w:tcPr>
          <w:p w14:paraId="280AD8C4" w14:textId="73BC23FD" w:rsidR="00F338BF" w:rsidRPr="00C90890" w:rsidRDefault="00F338BF">
            <w:r>
              <w:t>9:15</w:t>
            </w:r>
          </w:p>
        </w:tc>
        <w:tc>
          <w:tcPr>
            <w:tcW w:w="1709" w:type="dxa"/>
          </w:tcPr>
          <w:p w14:paraId="432A9518" w14:textId="17EC32D3" w:rsidR="00F338BF" w:rsidRDefault="00F338BF">
            <w:r>
              <w:t>Agree agenda</w:t>
            </w:r>
          </w:p>
        </w:tc>
        <w:tc>
          <w:tcPr>
            <w:tcW w:w="4029" w:type="dxa"/>
          </w:tcPr>
          <w:p w14:paraId="53A694E8" w14:textId="79C443A6" w:rsidR="00F338BF" w:rsidRDefault="00F338BF"/>
        </w:tc>
        <w:tc>
          <w:tcPr>
            <w:tcW w:w="2491" w:type="dxa"/>
          </w:tcPr>
          <w:p w14:paraId="38AB644B" w14:textId="77777777" w:rsidR="00F338BF" w:rsidRPr="00C90890" w:rsidRDefault="00F338BF"/>
        </w:tc>
      </w:tr>
      <w:tr w:rsidR="006A4C40" w14:paraId="635B273C" w14:textId="77777777" w:rsidTr="00ED02A2">
        <w:tc>
          <w:tcPr>
            <w:tcW w:w="1121" w:type="dxa"/>
          </w:tcPr>
          <w:p w14:paraId="79FA1093" w14:textId="7A300AD1" w:rsidR="00500DBA" w:rsidRPr="00F65144" w:rsidRDefault="008739E8">
            <w:r w:rsidRPr="00F65144">
              <w:t>9:20</w:t>
            </w:r>
          </w:p>
        </w:tc>
        <w:tc>
          <w:tcPr>
            <w:tcW w:w="1709" w:type="dxa"/>
          </w:tcPr>
          <w:p w14:paraId="095AC972" w14:textId="735046BE" w:rsidR="00500DBA" w:rsidRPr="008739E8" w:rsidRDefault="005C7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6DE02" wp14:editId="331AFF29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1393972</wp:posOffset>
                      </wp:positionV>
                      <wp:extent cx="3522784" cy="11723"/>
                      <wp:effectExtent l="0" t="0" r="20955" b="26670"/>
                      <wp:wrapNone/>
                      <wp:docPr id="14152577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2784" cy="117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D8A5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109.75pt" to="405.2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8739E8" w:rsidRPr="008739E8">
              <w:t xml:space="preserve">National roundtables – what </w:t>
            </w:r>
            <w:r w:rsidR="008739E8">
              <w:t xml:space="preserve">are we learning or </w:t>
            </w:r>
            <w:r w:rsidR="00E5314B">
              <w:t xml:space="preserve">what </w:t>
            </w:r>
            <w:r w:rsidR="008739E8" w:rsidRPr="008739E8">
              <w:t xml:space="preserve">guidance </w:t>
            </w:r>
            <w:r w:rsidR="008739E8">
              <w:t>may be needed?</w:t>
            </w:r>
          </w:p>
        </w:tc>
        <w:tc>
          <w:tcPr>
            <w:tcW w:w="4029" w:type="dxa"/>
          </w:tcPr>
          <w:p w14:paraId="518F3F98" w14:textId="72C52ADD" w:rsidR="00E9184E" w:rsidRDefault="008739E8">
            <w:r w:rsidRPr="008739E8">
              <w:t xml:space="preserve">Dick suggested focus on </w:t>
            </w:r>
            <w:r w:rsidR="00E5314B">
              <w:t xml:space="preserve">the </w:t>
            </w:r>
            <w:r w:rsidRPr="008739E8">
              <w:t xml:space="preserve">upcoming Pakistan </w:t>
            </w:r>
            <w:bookmarkStart w:id="0" w:name="_Hlk164882175"/>
            <w:r w:rsidRPr="008739E8">
              <w:t>collaborative gathering</w:t>
            </w:r>
            <w:bookmarkEnd w:id="0"/>
            <w:r w:rsidR="00E5314B">
              <w:t xml:space="preserve"> as a practical case study</w:t>
            </w:r>
            <w:r w:rsidRPr="008739E8">
              <w:t xml:space="preserve">. </w:t>
            </w:r>
            <w:r w:rsidR="0072783A">
              <w:t xml:space="preserve">Pak has </w:t>
            </w:r>
            <w:r w:rsidR="0073541A">
              <w:t>s</w:t>
            </w:r>
            <w:r w:rsidR="00E9184E">
              <w:t>ix regions</w:t>
            </w:r>
            <w:r w:rsidR="0073541A">
              <w:t>, each with a coordinator.</w:t>
            </w:r>
          </w:p>
          <w:p w14:paraId="4C87CB81" w14:textId="77777777" w:rsidR="00E9184E" w:rsidRDefault="00E9184E"/>
          <w:p w14:paraId="650EE6B7" w14:textId="77777777" w:rsidR="005C72B0" w:rsidRDefault="005C72B0">
            <w:pPr>
              <w:rPr>
                <w:highlight w:val="yellow"/>
              </w:rPr>
            </w:pPr>
          </w:p>
          <w:p w14:paraId="6AC815FB" w14:textId="7AE33971" w:rsidR="005C72B0" w:rsidRDefault="005C72B0">
            <w:r>
              <w:t>(What) M</w:t>
            </w:r>
            <w:r w:rsidRPr="005C72B0">
              <w:t>artin suggested we develop a one pager to</w:t>
            </w:r>
            <w:r>
              <w:t xml:space="preserve"> motivate </w:t>
            </w:r>
            <w:r>
              <w:lastRenderedPageBreak/>
              <w:t>busy harvest workers to participate in roundtables.</w:t>
            </w:r>
          </w:p>
          <w:p w14:paraId="3480E619" w14:textId="1C49F9A5" w:rsidR="005C72B0" w:rsidRDefault="00CC6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A0A45B" wp14:editId="070EA674">
                      <wp:simplePos x="0" y="0"/>
                      <wp:positionH relativeFrom="column">
                        <wp:posOffset>-70973</wp:posOffset>
                      </wp:positionH>
                      <wp:positionV relativeFrom="paragraph">
                        <wp:posOffset>60960</wp:posOffset>
                      </wp:positionV>
                      <wp:extent cx="3522784" cy="11723"/>
                      <wp:effectExtent l="0" t="0" r="20955" b="26670"/>
                      <wp:wrapNone/>
                      <wp:docPr id="15209563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2784" cy="117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E08CE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4.8pt" to="27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682B2C67" w14:textId="0A42431A" w:rsidR="00E9184E" w:rsidRDefault="005C72B0">
            <w:r>
              <w:t xml:space="preserve">(How) </w:t>
            </w:r>
            <w:r w:rsidR="00E9184E">
              <w:t xml:space="preserve">Best </w:t>
            </w:r>
            <w:r w:rsidR="00CD04D1">
              <w:t>P</w:t>
            </w:r>
            <w:r w:rsidR="00E9184E">
              <w:t xml:space="preserve">ractices: </w:t>
            </w:r>
          </w:p>
          <w:p w14:paraId="1B122075" w14:textId="77777777" w:rsidR="00CC6F86" w:rsidRDefault="00CC6F86" w:rsidP="00CC6F86">
            <w:r>
              <w:t xml:space="preserve">Developing best practices will take time and may involve trial and error. Suggestions included: </w:t>
            </w:r>
          </w:p>
          <w:p w14:paraId="7E51DC2A" w14:textId="59E7576F" w:rsidR="00FA5DDD" w:rsidRDefault="00FA5DDD" w:rsidP="00CC6F86">
            <w:pPr>
              <w:pStyle w:val="ListParagraph"/>
              <w:numPr>
                <w:ilvl w:val="0"/>
                <w:numId w:val="1"/>
              </w:numPr>
            </w:pPr>
            <w:r w:rsidRPr="00CC6F86">
              <w:rPr>
                <w:u w:val="single"/>
              </w:rPr>
              <w:t>Facilitation team</w:t>
            </w:r>
            <w:r>
              <w:t xml:space="preserve"> led by nationals rather than outsiders </w:t>
            </w:r>
            <w:proofErr w:type="gramStart"/>
            <w:r>
              <w:t>if at all possible</w:t>
            </w:r>
            <w:proofErr w:type="gramEnd"/>
            <w:r>
              <w:t xml:space="preserve"> </w:t>
            </w:r>
          </w:p>
          <w:p w14:paraId="0474291D" w14:textId="19CB70B2" w:rsidR="00CD04D1" w:rsidRDefault="00CD04D1" w:rsidP="00CD04D1">
            <w:pPr>
              <w:pStyle w:val="ListParagraph"/>
              <w:numPr>
                <w:ilvl w:val="0"/>
                <w:numId w:val="1"/>
              </w:numPr>
            </w:pPr>
            <w:r>
              <w:t>Invite network leaders to give names of nationals to be consulted for ideas.</w:t>
            </w:r>
          </w:p>
          <w:p w14:paraId="132D39ED" w14:textId="36736A8C" w:rsidR="00E9184E" w:rsidRDefault="00FA5DDD" w:rsidP="00E9184E">
            <w:pPr>
              <w:pStyle w:val="ListParagraph"/>
              <w:numPr>
                <w:ilvl w:val="0"/>
                <w:numId w:val="1"/>
              </w:numPr>
            </w:pPr>
            <w:r w:rsidRPr="00FA5DDD">
              <w:rPr>
                <w:u w:val="single"/>
              </w:rPr>
              <w:t>Gathering</w:t>
            </w:r>
            <w:r>
              <w:t xml:space="preserve"> to </w:t>
            </w:r>
            <w:r w:rsidR="00E9184E">
              <w:t xml:space="preserve">invite </w:t>
            </w:r>
            <w:r>
              <w:t>le</w:t>
            </w:r>
            <w:r w:rsidR="00E9184E">
              <w:t xml:space="preserve">aders from </w:t>
            </w:r>
            <w:r w:rsidR="00E9184E" w:rsidRPr="00FA5DDD">
              <w:rPr>
                <w:b/>
                <w:bCs/>
              </w:rPr>
              <w:t>all</w:t>
            </w:r>
            <w:r w:rsidR="00E9184E">
              <w:t xml:space="preserve"> networks</w:t>
            </w:r>
            <w:r>
              <w:t>, ours, and others in-country.</w:t>
            </w:r>
          </w:p>
          <w:p w14:paraId="25555DFC" w14:textId="5AC4F686" w:rsidR="00E9184E" w:rsidRDefault="00FA5DDD" w:rsidP="00E9184E">
            <w:pPr>
              <w:pStyle w:val="ListParagraph"/>
              <w:numPr>
                <w:ilvl w:val="0"/>
                <w:numId w:val="1"/>
              </w:numPr>
            </w:pPr>
            <w:r w:rsidRPr="00FA5DDD">
              <w:rPr>
                <w:u w:val="single"/>
              </w:rPr>
              <w:t>Gathering</w:t>
            </w:r>
            <w:r>
              <w:t xml:space="preserve"> to invite t</w:t>
            </w:r>
            <w:r w:rsidR="00E9184E">
              <w:t>hose who attended Batam and all other harvest workers</w:t>
            </w:r>
            <w:r>
              <w:t xml:space="preserve"> in the nation</w:t>
            </w:r>
            <w:r w:rsidR="00E9184E">
              <w:t>.</w:t>
            </w:r>
          </w:p>
          <w:p w14:paraId="16046A64" w14:textId="24782F60" w:rsidR="00CC6F86" w:rsidRDefault="00CC6F86" w:rsidP="00CC6F86">
            <w:pPr>
              <w:pStyle w:val="ListParagraph"/>
              <w:numPr>
                <w:ilvl w:val="0"/>
                <w:numId w:val="1"/>
              </w:numPr>
            </w:pPr>
            <w:r>
              <w:t>Determine a lead network that already has a strong connection with a national leader? (If the nation has no history or process for broad collaborative conversation.)</w:t>
            </w:r>
          </w:p>
          <w:p w14:paraId="7AEEDF92" w14:textId="6F6A83E5" w:rsidR="00AB206E" w:rsidRPr="008739E8" w:rsidRDefault="00CD04D1" w:rsidP="0071235F">
            <w:pPr>
              <w:pStyle w:val="ListParagraph"/>
              <w:numPr>
                <w:ilvl w:val="0"/>
                <w:numId w:val="1"/>
              </w:numPr>
            </w:pPr>
            <w:r>
              <w:t>Lead network describes the need.</w:t>
            </w:r>
          </w:p>
        </w:tc>
        <w:tc>
          <w:tcPr>
            <w:tcW w:w="2491" w:type="dxa"/>
          </w:tcPr>
          <w:p w14:paraId="7803955C" w14:textId="60F0E343" w:rsidR="00500DBA" w:rsidRDefault="00F65144">
            <w:r>
              <w:lastRenderedPageBreak/>
              <w:t xml:space="preserve">India </w:t>
            </w:r>
            <w:r w:rsidR="006A4C40">
              <w:t>is developing a</w:t>
            </w:r>
            <w:r w:rsidRPr="008739E8">
              <w:t xml:space="preserve"> PPT </w:t>
            </w:r>
            <w:r w:rsidR="00E5314B">
              <w:t xml:space="preserve">to </w:t>
            </w:r>
            <w:r>
              <w:t>prepar</w:t>
            </w:r>
            <w:r w:rsidR="00E5314B">
              <w:t xml:space="preserve">e </w:t>
            </w:r>
            <w:r w:rsidR="006A4C40">
              <w:t xml:space="preserve">broadly </w:t>
            </w:r>
            <w:r>
              <w:t xml:space="preserve">for their </w:t>
            </w:r>
            <w:r w:rsidR="006A4C40">
              <w:t xml:space="preserve">anticipated 800 </w:t>
            </w:r>
            <w:r w:rsidR="00E5314B">
              <w:t>district</w:t>
            </w:r>
            <w:r>
              <w:t xml:space="preserve"> roundtables</w:t>
            </w:r>
            <w:r w:rsidR="00E5314B">
              <w:t>.</w:t>
            </w:r>
            <w:r>
              <w:t xml:space="preserve"> </w:t>
            </w:r>
            <w:r w:rsidR="006A4C40">
              <w:t xml:space="preserve">Most complex context globally. </w:t>
            </w:r>
            <w:r w:rsidR="003C2F74" w:rsidRPr="003C2F74">
              <w:rPr>
                <w:highlight w:val="yellow"/>
              </w:rPr>
              <w:t>Murray</w:t>
            </w:r>
            <w:r w:rsidR="003C2F74">
              <w:t xml:space="preserve"> to distribute. </w:t>
            </w:r>
            <w:r w:rsidR="006A4C40">
              <w:t>F</w:t>
            </w:r>
            <w:r w:rsidR="006A4C40" w:rsidRPr="008739E8">
              <w:t xml:space="preserve">eedback or affirmation </w:t>
            </w:r>
            <w:r w:rsidR="006A4C40">
              <w:t>to India team welcome</w:t>
            </w:r>
            <w:r w:rsidR="006A4C40" w:rsidRPr="008739E8">
              <w:t>.</w:t>
            </w:r>
            <w:r w:rsidR="00433177">
              <w:t xml:space="preserve"> </w:t>
            </w:r>
            <w:r w:rsidR="00433177" w:rsidRPr="00433177">
              <w:rPr>
                <w:highlight w:val="green"/>
              </w:rPr>
              <w:t>Distributed Apr29</w:t>
            </w:r>
          </w:p>
          <w:p w14:paraId="2CAC7D77" w14:textId="77777777" w:rsidR="00CB75EA" w:rsidRDefault="00CB75EA"/>
          <w:p w14:paraId="404547D4" w14:textId="3D7DC060" w:rsidR="006A4C40" w:rsidRDefault="00CB75EA" w:rsidP="006A4C40">
            <w:r w:rsidRPr="00CB75EA">
              <w:rPr>
                <w:highlight w:val="yellow"/>
              </w:rPr>
              <w:t>Murray</w:t>
            </w:r>
            <w:r w:rsidR="005C72B0">
              <w:t>,</w:t>
            </w:r>
            <w:r>
              <w:t xml:space="preserve"> </w:t>
            </w:r>
            <w:r w:rsidR="005C72B0">
              <w:rPr>
                <w:highlight w:val="yellow"/>
              </w:rPr>
              <w:t>J</w:t>
            </w:r>
            <w:r w:rsidR="005C72B0" w:rsidRPr="00CB75EA">
              <w:rPr>
                <w:highlight w:val="yellow"/>
              </w:rPr>
              <w:t>ohn</w:t>
            </w:r>
            <w:r w:rsidR="005C72B0" w:rsidRPr="005C72B0">
              <w:t xml:space="preserve"> and </w:t>
            </w:r>
            <w:r w:rsidR="005C72B0" w:rsidRPr="00CB75EA">
              <w:rPr>
                <w:highlight w:val="yellow"/>
              </w:rPr>
              <w:t xml:space="preserve">Rick </w:t>
            </w:r>
            <w:r w:rsidR="005C72B0">
              <w:t xml:space="preserve">to </w:t>
            </w:r>
            <w:r>
              <w:t>draft a one pager</w:t>
            </w:r>
            <w:r w:rsidR="006A4C40">
              <w:t xml:space="preserve">, </w:t>
            </w:r>
            <w:r>
              <w:t xml:space="preserve">backed up with a short PPT to be distributed </w:t>
            </w:r>
            <w:r w:rsidR="003C2F74">
              <w:t xml:space="preserve">to </w:t>
            </w:r>
            <w:r w:rsidR="003C2F74">
              <w:lastRenderedPageBreak/>
              <w:t xml:space="preserve">the rest of us </w:t>
            </w:r>
            <w:r>
              <w:t>for input</w:t>
            </w:r>
            <w:r w:rsidR="005C72B0">
              <w:t xml:space="preserve"> before distribution more widely.</w:t>
            </w:r>
          </w:p>
          <w:p w14:paraId="30792CA3" w14:textId="3CE156E6" w:rsidR="00CB75EA" w:rsidRDefault="00CB75EA"/>
          <w:p w14:paraId="6AB4A40D" w14:textId="77777777" w:rsidR="00CB75EA" w:rsidRDefault="00CB75EA"/>
          <w:p w14:paraId="26060442" w14:textId="44AF2A05" w:rsidR="00CD04D1" w:rsidRDefault="00CD04D1">
            <w:r w:rsidRPr="00CD04D1">
              <w:rPr>
                <w:highlight w:val="yellow"/>
              </w:rPr>
              <w:t>Murray</w:t>
            </w:r>
            <w:r>
              <w:t xml:space="preserve"> to draft input to Best Practices for distribution and further input.</w:t>
            </w:r>
          </w:p>
          <w:p w14:paraId="46E60519" w14:textId="6239DBA7" w:rsidR="00CD04D1" w:rsidRDefault="00CD0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8371C" wp14:editId="00B241F4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119868</wp:posOffset>
                      </wp:positionV>
                      <wp:extent cx="1963420" cy="10307"/>
                      <wp:effectExtent l="0" t="0" r="17780" b="27940"/>
                      <wp:wrapNone/>
                      <wp:docPr id="146332297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3420" cy="103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03F7D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9.45pt" to="149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278D0E1E" w14:textId="4CA54D4C" w:rsidR="00CB75EA" w:rsidRDefault="00CB75EA">
            <w:r>
              <w:t xml:space="preserve">Language: </w:t>
            </w:r>
            <w:r w:rsidR="00CD04D1">
              <w:t xml:space="preserve">terms may vary by network and nation; </w:t>
            </w:r>
            <w:r>
              <w:t>collaborative gatherings, forum, consultation, roundtable</w:t>
            </w:r>
            <w:r w:rsidR="00CD04D1">
              <w:t>.</w:t>
            </w:r>
            <w:r>
              <w:t xml:space="preserve"> </w:t>
            </w:r>
            <w:r w:rsidR="00CD04D1">
              <w:t xml:space="preserve">All can be valuable. Our focus however is less on the language than on the desired outcome: </w:t>
            </w:r>
            <w:r>
              <w:t xml:space="preserve">“collaborate to saturate” </w:t>
            </w:r>
          </w:p>
          <w:p w14:paraId="3DB75401" w14:textId="17265987" w:rsidR="00CD04D1" w:rsidRDefault="00D768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45592D" wp14:editId="24852B39">
                      <wp:simplePos x="0" y="0"/>
                      <wp:positionH relativeFrom="column">
                        <wp:posOffset>-50067</wp:posOffset>
                      </wp:positionH>
                      <wp:positionV relativeFrom="paragraph">
                        <wp:posOffset>103457</wp:posOffset>
                      </wp:positionV>
                      <wp:extent cx="1963420" cy="10307"/>
                      <wp:effectExtent l="0" t="0" r="17780" b="27940"/>
                      <wp:wrapNone/>
                      <wp:docPr id="31133747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3420" cy="103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7225C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8.15pt" to="150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32B7C493" w14:textId="77777777" w:rsidR="00CD04D1" w:rsidRDefault="00CD04D1">
            <w:bookmarkStart w:id="1" w:name="_Hlk165295263"/>
            <w:r w:rsidRPr="00CD04D1">
              <w:rPr>
                <w:highlight w:val="yellow"/>
              </w:rPr>
              <w:t>Everyone</w:t>
            </w:r>
            <w:r>
              <w:t xml:space="preserve">: please forward to </w:t>
            </w:r>
            <w:r w:rsidRPr="003C2F74">
              <w:rPr>
                <w:highlight w:val="yellow"/>
              </w:rPr>
              <w:t>Ron</w:t>
            </w:r>
            <w:r>
              <w:t xml:space="preserve"> names in </w:t>
            </w:r>
            <w:r w:rsidRPr="00CD04D1">
              <w:rPr>
                <w:highlight w:val="yellow"/>
              </w:rPr>
              <w:t>MENA</w:t>
            </w:r>
            <w:r>
              <w:t xml:space="preserve"> to invite to Cyprus in Nov 2024. The vision is two key leaders from each nation. </w:t>
            </w:r>
          </w:p>
          <w:p w14:paraId="5A5AC13D" w14:textId="77777777" w:rsidR="009719B0" w:rsidRDefault="009719B0"/>
          <w:p w14:paraId="19488FC7" w14:textId="165F1CF2" w:rsidR="009719B0" w:rsidRDefault="009719B0">
            <w:r w:rsidRPr="009719B0">
              <w:rPr>
                <w:highlight w:val="green"/>
              </w:rPr>
              <w:t>Apr 29 to Ron asking best way to advance invitations</w:t>
            </w:r>
          </w:p>
          <w:bookmarkEnd w:id="1"/>
          <w:p w14:paraId="52AB09EB" w14:textId="23D7F84F" w:rsidR="00CD04D1" w:rsidRDefault="00D768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5DB6EE" wp14:editId="1E9DFCC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96960</wp:posOffset>
                      </wp:positionV>
                      <wp:extent cx="1963420" cy="10307"/>
                      <wp:effectExtent l="0" t="0" r="17780" b="27940"/>
                      <wp:wrapNone/>
                      <wp:docPr id="1295709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3420" cy="103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F3E67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7.65pt" to="148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30158633" w14:textId="44BD7D5D" w:rsidR="000C4A5D" w:rsidRDefault="000C4A5D">
            <w:pPr>
              <w:rPr>
                <w:rFonts w:eastAsia="Times New Roman"/>
                <w:lang w:val="en-US"/>
              </w:rPr>
            </w:pPr>
            <w:r w:rsidRPr="00D768A4">
              <w:rPr>
                <w:rFonts w:eastAsia="Times New Roman"/>
                <w:lang w:val="en-US"/>
              </w:rPr>
              <w:t>Do our networks have interest / capacity to contribute to shared costs of regional collaboration gatherings?</w:t>
            </w:r>
          </w:p>
          <w:p w14:paraId="6424BEA5" w14:textId="77777777" w:rsidR="00E50A5D" w:rsidRDefault="00E50A5D" w:rsidP="00E55E5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val="en-US"/>
              </w:rPr>
            </w:pPr>
            <w:r w:rsidRPr="00E55E54">
              <w:rPr>
                <w:rFonts w:eastAsia="Times New Roman"/>
                <w:lang w:val="en-US"/>
              </w:rPr>
              <w:t>GCPN has earmarked some funds for regional collaboration.</w:t>
            </w:r>
          </w:p>
          <w:p w14:paraId="22E6AB83" w14:textId="2878FE9A" w:rsidR="00E55E54" w:rsidRDefault="00E55E54" w:rsidP="00E55E5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GACX may be able to help. </w:t>
            </w:r>
          </w:p>
          <w:p w14:paraId="67CEE47E" w14:textId="549DBB0F" w:rsidR="00E55E54" w:rsidRPr="00E55E54" w:rsidRDefault="00D768A4" w:rsidP="00E55E5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Widow’s mite principle: </w:t>
            </w:r>
            <w:r w:rsidR="00E55E54">
              <w:rPr>
                <w:rFonts w:eastAsia="Times New Roman"/>
                <w:lang w:val="en-US"/>
              </w:rPr>
              <w:t xml:space="preserve">equal </w:t>
            </w:r>
            <w:r>
              <w:rPr>
                <w:rFonts w:eastAsia="Times New Roman"/>
                <w:lang w:val="en-US"/>
              </w:rPr>
              <w:t xml:space="preserve">sacrifice </w:t>
            </w:r>
            <w:proofErr w:type="gramStart"/>
            <w:r>
              <w:rPr>
                <w:rFonts w:eastAsia="Times New Roman"/>
                <w:lang w:val="en-US"/>
              </w:rPr>
              <w:t xml:space="preserve">not </w:t>
            </w:r>
            <w:r w:rsidR="00E55E54">
              <w:rPr>
                <w:rFonts w:eastAsia="Times New Roman"/>
                <w:lang w:val="en-US"/>
              </w:rPr>
              <w:t>amount</w:t>
            </w:r>
            <w:proofErr w:type="gramEnd"/>
            <w:r>
              <w:rPr>
                <w:rFonts w:eastAsia="Times New Roman"/>
                <w:lang w:val="en-US"/>
              </w:rPr>
              <w:t>.</w:t>
            </w:r>
            <w:r w:rsidR="00E55E54">
              <w:rPr>
                <w:rFonts w:eastAsia="Times New Roman"/>
                <w:lang w:val="en-US"/>
              </w:rPr>
              <w:t xml:space="preserve"> </w:t>
            </w:r>
          </w:p>
          <w:p w14:paraId="677D9405" w14:textId="77777777" w:rsidR="00D768A4" w:rsidRDefault="00D768A4" w:rsidP="00D768A4">
            <w:pPr>
              <w:rPr>
                <w:highlight w:val="yellow"/>
              </w:rPr>
            </w:pPr>
          </w:p>
          <w:p w14:paraId="3903D6FB" w14:textId="5467BD77" w:rsidR="00E50A5D" w:rsidRPr="00E50A5D" w:rsidRDefault="00D768A4" w:rsidP="00D768A4">
            <w:r w:rsidRPr="00D768A4">
              <w:rPr>
                <w:highlight w:val="yellow"/>
              </w:rPr>
              <w:t>Decision:</w:t>
            </w:r>
            <w:r>
              <w:t xml:space="preserve"> Local ownership, i.e. t</w:t>
            </w:r>
            <w:r w:rsidR="00E50A5D">
              <w:t>he regions</w:t>
            </w:r>
            <w:r>
              <w:t>/nations</w:t>
            </w:r>
            <w:r w:rsidR="00E50A5D">
              <w:t xml:space="preserve"> themselves </w:t>
            </w:r>
            <w:r>
              <w:t xml:space="preserve">are </w:t>
            </w:r>
            <w:r w:rsidR="00E50A5D">
              <w:t>responsible for fundraising</w:t>
            </w:r>
            <w:r>
              <w:t>.</w:t>
            </w:r>
            <w:r w:rsidR="00E50A5D">
              <w:t xml:space="preserve"> </w:t>
            </w:r>
            <w:r>
              <w:t>We will consider r</w:t>
            </w:r>
            <w:r w:rsidR="00E50A5D">
              <w:t>equests for partial assistance.</w:t>
            </w:r>
          </w:p>
        </w:tc>
      </w:tr>
      <w:tr w:rsidR="006A4C40" w14:paraId="5A505CC6" w14:textId="77777777" w:rsidTr="00ED02A2">
        <w:tc>
          <w:tcPr>
            <w:tcW w:w="1121" w:type="dxa"/>
          </w:tcPr>
          <w:p w14:paraId="3AFD10A6" w14:textId="37F42ED1" w:rsidR="00500DBA" w:rsidRPr="00F65144" w:rsidRDefault="00F65144">
            <w:r w:rsidRPr="00F65144">
              <w:lastRenderedPageBreak/>
              <w:t>9:40</w:t>
            </w:r>
          </w:p>
        </w:tc>
        <w:tc>
          <w:tcPr>
            <w:tcW w:w="1709" w:type="dxa"/>
          </w:tcPr>
          <w:p w14:paraId="197480B5" w14:textId="4E60B358" w:rsidR="00500DBA" w:rsidRDefault="00F65144">
            <w:pPr>
              <w:rPr>
                <w:b/>
                <w:bCs/>
              </w:rPr>
            </w:pPr>
            <w:r w:rsidRPr="00FE110C">
              <w:t>Support</w:t>
            </w:r>
            <w:r>
              <w:t>/training/coaching</w:t>
            </w:r>
            <w:r w:rsidRPr="00FE110C">
              <w:t xml:space="preserve"> for regional team facilitators</w:t>
            </w:r>
          </w:p>
        </w:tc>
        <w:tc>
          <w:tcPr>
            <w:tcW w:w="4029" w:type="dxa"/>
          </w:tcPr>
          <w:p w14:paraId="3D132D36" w14:textId="77777777" w:rsidR="000F0295" w:rsidRDefault="00F65144">
            <w:r w:rsidRPr="00FE110C">
              <w:t xml:space="preserve">Ron </w:t>
            </w:r>
            <w:r w:rsidR="000F0295">
              <w:t xml:space="preserve">proposed </w:t>
            </w:r>
            <w:r w:rsidRPr="00FE110C">
              <w:t xml:space="preserve">a zoom </w:t>
            </w:r>
            <w:r>
              <w:t>May 14</w:t>
            </w:r>
            <w:r w:rsidR="000F0295">
              <w:t xml:space="preserve"> for regional / national collaboration team leaders</w:t>
            </w:r>
            <w:r w:rsidR="00E55E54">
              <w:t xml:space="preserve">, a </w:t>
            </w:r>
            <w:r w:rsidR="000F0295">
              <w:t xml:space="preserve">periodic ongoing </w:t>
            </w:r>
            <w:r w:rsidR="00E55E54">
              <w:t>learning community</w:t>
            </w:r>
            <w:r w:rsidR="000F0295">
              <w:t xml:space="preserve">. </w:t>
            </w:r>
          </w:p>
          <w:p w14:paraId="257A4F69" w14:textId="244AD455" w:rsidR="00500DBA" w:rsidRDefault="000F0295">
            <w:pPr>
              <w:rPr>
                <w:b/>
                <w:bCs/>
              </w:rPr>
            </w:pPr>
            <w:r>
              <w:t xml:space="preserve">Discussion: we could </w:t>
            </w:r>
            <w:r w:rsidR="00E55E54">
              <w:t>share the best practices</w:t>
            </w:r>
            <w:r>
              <w:t xml:space="preserve"> doc, </w:t>
            </w:r>
            <w:r w:rsidR="00E55E54">
              <w:t xml:space="preserve">the one pager, </w:t>
            </w:r>
            <w:r w:rsidR="00D56F78">
              <w:t xml:space="preserve">and </w:t>
            </w:r>
            <w:r w:rsidR="00E55E54">
              <w:t>ask people to update what’s going on (challenges or questions rising)</w:t>
            </w:r>
            <w:r w:rsidR="00D56F78">
              <w:t>.</w:t>
            </w:r>
          </w:p>
        </w:tc>
        <w:tc>
          <w:tcPr>
            <w:tcW w:w="2491" w:type="dxa"/>
          </w:tcPr>
          <w:p w14:paraId="1B9AB9AB" w14:textId="38E5693B" w:rsidR="00D56F78" w:rsidRDefault="00E55E54">
            <w:r w:rsidRPr="00D56F78">
              <w:rPr>
                <w:highlight w:val="yellow"/>
              </w:rPr>
              <w:t>Ron/Murray</w:t>
            </w:r>
            <w:r>
              <w:t xml:space="preserve"> </w:t>
            </w:r>
            <w:r w:rsidR="00D56F78">
              <w:t xml:space="preserve">will </w:t>
            </w:r>
            <w:r>
              <w:t>distribute a</w:t>
            </w:r>
            <w:r w:rsidR="00D56F78">
              <w:t xml:space="preserve"> draft </w:t>
            </w:r>
            <w:r>
              <w:t>invitation list</w:t>
            </w:r>
            <w:r w:rsidR="00DF194D">
              <w:t xml:space="preserve"> </w:t>
            </w:r>
            <w:r w:rsidR="00D56F78">
              <w:t xml:space="preserve">to the May 14 zoom </w:t>
            </w:r>
            <w:r w:rsidR="00DF194D">
              <w:t xml:space="preserve">– </w:t>
            </w:r>
            <w:r w:rsidR="00D56F78">
              <w:t xml:space="preserve">for </w:t>
            </w:r>
            <w:r w:rsidR="00DF194D">
              <w:t xml:space="preserve">regional or national </w:t>
            </w:r>
            <w:r w:rsidR="00D56F78">
              <w:t>facilitators –</w:t>
            </w:r>
            <w:r>
              <w:t xml:space="preserve"> </w:t>
            </w:r>
            <w:r w:rsidR="00D56F78">
              <w:t xml:space="preserve">to us by April 30 for </w:t>
            </w:r>
            <w:r w:rsidR="00EC3AB4">
              <w:t xml:space="preserve">any </w:t>
            </w:r>
            <w:r w:rsidR="00D56F78">
              <w:t xml:space="preserve">additional suggestions by May 3. </w:t>
            </w:r>
          </w:p>
          <w:p w14:paraId="196EC4DB" w14:textId="772F0D0D" w:rsidR="00D56F78" w:rsidRDefault="00DD6C02">
            <w:pPr>
              <w:rPr>
                <w:highlight w:val="green"/>
              </w:rPr>
            </w:pPr>
            <w:r w:rsidRPr="00DD6C02">
              <w:rPr>
                <w:highlight w:val="green"/>
              </w:rPr>
              <w:t>Murray emailed Ron April 27</w:t>
            </w:r>
          </w:p>
          <w:p w14:paraId="35BB69E5" w14:textId="3BB2A697" w:rsidR="00DD6C02" w:rsidRPr="00DD6C02" w:rsidRDefault="00DD6C02" w:rsidP="00DD6C02">
            <w:pPr>
              <w:pStyle w:val="ListParagraph"/>
              <w:numPr>
                <w:ilvl w:val="0"/>
                <w:numId w:val="5"/>
              </w:numPr>
              <w:rPr>
                <w:highlight w:val="cyan"/>
              </w:rPr>
            </w:pPr>
            <w:r w:rsidRPr="00DD6C02">
              <w:rPr>
                <w:highlight w:val="cyan"/>
              </w:rPr>
              <w:t>No meeting date yet</w:t>
            </w:r>
          </w:p>
          <w:p w14:paraId="5A88B45C" w14:textId="4B9108F3" w:rsidR="00DD6C02" w:rsidRPr="00DD6C02" w:rsidRDefault="00DD6C02" w:rsidP="00DD6C02">
            <w:pPr>
              <w:pStyle w:val="ListParagraph"/>
              <w:numPr>
                <w:ilvl w:val="0"/>
                <w:numId w:val="5"/>
              </w:numPr>
              <w:rPr>
                <w:highlight w:val="cyan"/>
              </w:rPr>
            </w:pPr>
            <w:r w:rsidRPr="00DD6C02">
              <w:rPr>
                <w:highlight w:val="cyan"/>
              </w:rPr>
              <w:t>No email to wider team yet</w:t>
            </w:r>
          </w:p>
          <w:p w14:paraId="1052C4D4" w14:textId="77777777" w:rsidR="00DD6C02" w:rsidRDefault="00DD6C02">
            <w:pPr>
              <w:rPr>
                <w:highlight w:val="yellow"/>
              </w:rPr>
            </w:pPr>
          </w:p>
          <w:p w14:paraId="604536B3" w14:textId="505CB9DA" w:rsidR="00500DBA" w:rsidRPr="00E55E54" w:rsidRDefault="00D56F78">
            <w:r w:rsidRPr="00D56F78">
              <w:rPr>
                <w:highlight w:val="yellow"/>
              </w:rPr>
              <w:t>Everyone</w:t>
            </w:r>
            <w:r>
              <w:t xml:space="preserve"> on C2S team is invited to join on May 14. Connection details coming. </w:t>
            </w:r>
          </w:p>
        </w:tc>
      </w:tr>
      <w:tr w:rsidR="006A4C40" w14:paraId="4908C32B" w14:textId="77777777" w:rsidTr="00ED02A2">
        <w:tc>
          <w:tcPr>
            <w:tcW w:w="1121" w:type="dxa"/>
          </w:tcPr>
          <w:p w14:paraId="5803F969" w14:textId="50DD34AC" w:rsidR="00500DBA" w:rsidRPr="00F65144" w:rsidRDefault="00F65144">
            <w:r w:rsidRPr="00F65144">
              <w:t>10:00</w:t>
            </w:r>
          </w:p>
        </w:tc>
        <w:tc>
          <w:tcPr>
            <w:tcW w:w="1709" w:type="dxa"/>
          </w:tcPr>
          <w:p w14:paraId="2B84170C" w14:textId="03599121" w:rsidR="00500DBA" w:rsidRDefault="00F65144">
            <w:pPr>
              <w:rPr>
                <w:b/>
                <w:bCs/>
              </w:rPr>
            </w:pPr>
            <w:r w:rsidRPr="00FE110C">
              <w:t xml:space="preserve">Managing data on </w:t>
            </w:r>
            <w:r w:rsidR="00F338BF">
              <w:t>roundtable/</w:t>
            </w:r>
            <w:r w:rsidRPr="00FE110C">
              <w:t>collaboration health</w:t>
            </w:r>
            <w:r w:rsidR="00F338BF">
              <w:t xml:space="preserve"> by nation</w:t>
            </w:r>
          </w:p>
        </w:tc>
        <w:tc>
          <w:tcPr>
            <w:tcW w:w="4029" w:type="dxa"/>
          </w:tcPr>
          <w:p w14:paraId="05750267" w14:textId="552713DA" w:rsidR="00500DBA" w:rsidRPr="00F338BF" w:rsidRDefault="00F338BF">
            <w:r>
              <w:t xml:space="preserve">Response </w:t>
            </w:r>
            <w:r w:rsidR="000231DD">
              <w:t xml:space="preserve">to </w:t>
            </w:r>
            <w:r>
              <w:t xml:space="preserve">proposal by </w:t>
            </w:r>
            <w:r w:rsidRPr="00F338BF">
              <w:t xml:space="preserve">Christian Kuhn </w:t>
            </w:r>
            <w:r>
              <w:t xml:space="preserve">via </w:t>
            </w:r>
            <w:r w:rsidRPr="00F338BF">
              <w:t>email of April 17</w:t>
            </w:r>
          </w:p>
        </w:tc>
        <w:tc>
          <w:tcPr>
            <w:tcW w:w="2491" w:type="dxa"/>
          </w:tcPr>
          <w:p w14:paraId="0948A001" w14:textId="77777777" w:rsidR="00500DBA" w:rsidRDefault="00DF194D">
            <w:r w:rsidRPr="000231DD">
              <w:rPr>
                <w:highlight w:val="yellow"/>
              </w:rPr>
              <w:t>Kelly and Murray</w:t>
            </w:r>
            <w:r w:rsidRPr="00DF194D">
              <w:t xml:space="preserve"> to meet with Christian</w:t>
            </w:r>
            <w:r>
              <w:t xml:space="preserve"> to action this sap</w:t>
            </w:r>
            <w:r w:rsidR="000231DD">
              <w:t xml:space="preserve"> with additional input from Bruce in his email of April 25.</w:t>
            </w:r>
          </w:p>
          <w:p w14:paraId="35C8AAA2" w14:textId="545DDA4B" w:rsidR="000231DD" w:rsidRDefault="00AB206E">
            <w:r w:rsidRPr="00AB206E">
              <w:rPr>
                <w:highlight w:val="green"/>
              </w:rPr>
              <w:t>Murray emailed Christian April 26</w:t>
            </w:r>
          </w:p>
          <w:p w14:paraId="74E9D121" w14:textId="70E63CE9" w:rsidR="000231DD" w:rsidRPr="00DF194D" w:rsidRDefault="000231DD">
            <w:r>
              <w:t>Kelly and Murray will keep us updated SAP on process and progress by email after meeting with Christian.</w:t>
            </w:r>
          </w:p>
        </w:tc>
      </w:tr>
      <w:tr w:rsidR="006A4C40" w14:paraId="6403A9BA" w14:textId="77777777" w:rsidTr="00ED02A2">
        <w:tc>
          <w:tcPr>
            <w:tcW w:w="1121" w:type="dxa"/>
          </w:tcPr>
          <w:p w14:paraId="70341CEA" w14:textId="2F85EAE9" w:rsidR="00500DBA" w:rsidRPr="00F338BF" w:rsidRDefault="00F338BF">
            <w:r w:rsidRPr="00F338BF">
              <w:t>10:10</w:t>
            </w:r>
          </w:p>
        </w:tc>
        <w:tc>
          <w:tcPr>
            <w:tcW w:w="1709" w:type="dxa"/>
          </w:tcPr>
          <w:p w14:paraId="1A46241D" w14:textId="475F4EF1" w:rsidR="00500DBA" w:rsidRPr="000231DD" w:rsidRDefault="00F338BF">
            <w:r w:rsidRPr="000231DD">
              <w:t>Round robin: other topics today or for soon after…?</w:t>
            </w:r>
          </w:p>
        </w:tc>
        <w:tc>
          <w:tcPr>
            <w:tcW w:w="4029" w:type="dxa"/>
          </w:tcPr>
          <w:p w14:paraId="62984928" w14:textId="77777777" w:rsidR="00500DBA" w:rsidRPr="000231DD" w:rsidRDefault="00543340">
            <w:pPr>
              <w:rPr>
                <w:rFonts w:eastAsia="Times New Roman"/>
              </w:rPr>
            </w:pPr>
            <w:r w:rsidRPr="000231DD">
              <w:rPr>
                <w:u w:val="single"/>
              </w:rPr>
              <w:t>John</w:t>
            </w:r>
            <w:r w:rsidRPr="000231DD">
              <w:t xml:space="preserve">: </w:t>
            </w:r>
            <w:r w:rsidRPr="000231DD">
              <w:rPr>
                <w:rFonts w:eastAsia="Times New Roman"/>
              </w:rPr>
              <w:t>We need to see if COTW and 24:14 will contribute and participate.</w:t>
            </w:r>
          </w:p>
          <w:p w14:paraId="54A2FDE6" w14:textId="37DD4D6B" w:rsidR="00A2562C" w:rsidRPr="000231DD" w:rsidRDefault="00A2562C">
            <w:pPr>
              <w:rPr>
                <w:rFonts w:eastAsia="Times New Roman"/>
              </w:rPr>
            </w:pPr>
            <w:r w:rsidRPr="000231DD">
              <w:rPr>
                <w:rFonts w:eastAsia="Times New Roman"/>
                <w:u w:val="single"/>
              </w:rPr>
              <w:t>Martin</w:t>
            </w:r>
            <w:r w:rsidRPr="000231DD">
              <w:rPr>
                <w:rFonts w:eastAsia="Times New Roman"/>
              </w:rPr>
              <w:t xml:space="preserve">: Focus last day of L4 is </w:t>
            </w:r>
            <w:proofErr w:type="gramStart"/>
            <w:r w:rsidRPr="000231DD">
              <w:rPr>
                <w:rFonts w:eastAsia="Times New Roman"/>
              </w:rPr>
              <w:t>least-reached</w:t>
            </w:r>
            <w:proofErr w:type="gramEnd"/>
            <w:r w:rsidRPr="000231DD">
              <w:rPr>
                <w:rFonts w:eastAsia="Times New Roman"/>
              </w:rPr>
              <w:t xml:space="preserve">. The material is going out in May. </w:t>
            </w:r>
          </w:p>
          <w:p w14:paraId="74DEA5CE" w14:textId="7E07E372" w:rsidR="00A2562C" w:rsidRPr="000231DD" w:rsidRDefault="00A2562C">
            <w:pPr>
              <w:rPr>
                <w:rFonts w:eastAsia="Times New Roman"/>
              </w:rPr>
            </w:pPr>
            <w:r w:rsidRPr="000231DD">
              <w:rPr>
                <w:rFonts w:eastAsia="Times New Roman"/>
                <w:u w:val="single"/>
              </w:rPr>
              <w:t>Rick</w:t>
            </w:r>
            <w:r w:rsidRPr="000231DD">
              <w:rPr>
                <w:rFonts w:eastAsia="Times New Roman"/>
              </w:rPr>
              <w:t>: lets rally around those who can lead and move forward as ONE.</w:t>
            </w:r>
          </w:p>
          <w:p w14:paraId="0BF33B39" w14:textId="73E250AF" w:rsidR="00A2562C" w:rsidRPr="000231DD" w:rsidRDefault="00A2562C" w:rsidP="00A2562C">
            <w:pPr>
              <w:rPr>
                <w:rStyle w:val="Hyperlink"/>
                <w:rFonts w:eastAsia="Times New Roman"/>
              </w:rPr>
            </w:pPr>
            <w:r w:rsidRPr="000231DD">
              <w:rPr>
                <w:rFonts w:eastAsia="Times New Roman"/>
                <w:u w:val="single"/>
              </w:rPr>
              <w:t>Ron</w:t>
            </w:r>
            <w:r w:rsidRPr="000231DD">
              <w:rPr>
                <w:rFonts w:eastAsia="Times New Roman"/>
              </w:rPr>
              <w:t>:</w:t>
            </w:r>
            <w:r w:rsidR="002B3851" w:rsidRPr="000231DD">
              <w:rPr>
                <w:rFonts w:eastAsia="Times New Roman"/>
              </w:rPr>
              <w:t xml:space="preserve"> </w:t>
            </w:r>
            <w:r w:rsidR="00ED02A2" w:rsidRPr="000231DD">
              <w:rPr>
                <w:rFonts w:eastAsia="Times New Roman"/>
              </w:rPr>
              <w:t xml:space="preserve">for our consideration also, </w:t>
            </w:r>
            <w:proofErr w:type="spellStart"/>
            <w:r w:rsidRPr="000231DD">
              <w:rPr>
                <w:rFonts w:cs="Arial"/>
                <w:color w:val="000000"/>
              </w:rPr>
              <w:t>Movemental</w:t>
            </w:r>
            <w:proofErr w:type="spellEnd"/>
            <w:r w:rsidRPr="000231DD">
              <w:rPr>
                <w:rFonts w:cs="Arial"/>
                <w:color w:val="000000"/>
              </w:rPr>
              <w:t xml:space="preserve"> Intelligence: A Global Motus Dei Symposium</w:t>
            </w:r>
            <w:r w:rsidRPr="000231DD">
              <w:rPr>
                <w:rFonts w:eastAsia="Times New Roman"/>
              </w:rPr>
              <w:t xml:space="preserve"> </w:t>
            </w:r>
            <w:r w:rsidRPr="000231DD">
              <w:rPr>
                <w:rFonts w:cs="Arial"/>
                <w:color w:val="000000"/>
              </w:rPr>
              <w:t>May 1-4, 2025, in Dubai</w:t>
            </w:r>
            <w:r w:rsidR="00ED02A2" w:rsidRPr="000231DD">
              <w:rPr>
                <w:rFonts w:cs="Arial"/>
                <w:color w:val="000000"/>
              </w:rPr>
              <w:t xml:space="preserve"> (</w:t>
            </w:r>
            <w:hyperlink r:id="rId17" w:history="1">
              <w:r w:rsidR="00ED02A2" w:rsidRPr="000231DD">
                <w:rPr>
                  <w:rStyle w:val="Hyperlink"/>
                  <w:rFonts w:cs="Arial"/>
                </w:rPr>
                <w:t>d</w:t>
              </w:r>
              <w:r w:rsidR="00ED02A2" w:rsidRPr="000231DD">
                <w:rPr>
                  <w:rStyle w:val="Hyperlink"/>
                </w:rPr>
                <w:t>etails</w:t>
              </w:r>
            </w:hyperlink>
            <w:r w:rsidR="00ED02A2" w:rsidRPr="000231DD">
              <w:rPr>
                <w:rFonts w:eastAsia="Times New Roman"/>
              </w:rPr>
              <w:t>). Martin: more of a think tank than strategy partner.</w:t>
            </w:r>
          </w:p>
          <w:p w14:paraId="0FE41D9E" w14:textId="48671956" w:rsidR="00A527AE" w:rsidRPr="000231DD" w:rsidRDefault="002B3851">
            <w:r w:rsidRPr="000231DD">
              <w:rPr>
                <w:u w:val="single"/>
              </w:rPr>
              <w:t>John</w:t>
            </w:r>
            <w:r w:rsidRPr="000231DD">
              <w:t xml:space="preserve">: </w:t>
            </w:r>
            <w:r w:rsidR="00A527AE" w:rsidRPr="000231DD">
              <w:t xml:space="preserve">primary is the project Christian is working on for common dashboard – one chart </w:t>
            </w:r>
            <w:r w:rsidR="00A527AE" w:rsidRPr="000231DD">
              <w:lastRenderedPageBreak/>
              <w:t xml:space="preserve">with colors and the key names we need to talk to in that nation. </w:t>
            </w:r>
          </w:p>
        </w:tc>
        <w:tc>
          <w:tcPr>
            <w:tcW w:w="2491" w:type="dxa"/>
          </w:tcPr>
          <w:p w14:paraId="163AE564" w14:textId="3D15DAD8" w:rsidR="0072783A" w:rsidRDefault="0072783A">
            <w:r>
              <w:lastRenderedPageBreak/>
              <w:t xml:space="preserve">We’ll distribute these </w:t>
            </w:r>
            <w:r w:rsidR="000231DD">
              <w:t xml:space="preserve">meeting </w:t>
            </w:r>
            <w:r>
              <w:t>notes and invite to our June 10 meeting:</w:t>
            </w:r>
          </w:p>
          <w:p w14:paraId="52CA0536" w14:textId="77777777" w:rsidR="0072783A" w:rsidRPr="000231DD" w:rsidRDefault="0072783A"/>
          <w:p w14:paraId="52C8431F" w14:textId="7F89568B" w:rsidR="0072783A" w:rsidRPr="0072783A" w:rsidRDefault="0072783A" w:rsidP="0072783A">
            <w:pPr>
              <w:pStyle w:val="ListParagraph"/>
              <w:numPr>
                <w:ilvl w:val="0"/>
                <w:numId w:val="3"/>
              </w:numPr>
              <w:ind w:left="360"/>
              <w:rPr>
                <w:lang w:val="fr-FR"/>
              </w:rPr>
            </w:pPr>
            <w:proofErr w:type="gramStart"/>
            <w:r w:rsidRPr="0072783A">
              <w:rPr>
                <w:lang w:val="fr-FR"/>
              </w:rPr>
              <w:t>24:</w:t>
            </w:r>
            <w:proofErr w:type="gramEnd"/>
            <w:r w:rsidRPr="0072783A">
              <w:rPr>
                <w:lang w:val="fr-FR"/>
              </w:rPr>
              <w:t xml:space="preserve">14: Curtis Sergeant </w:t>
            </w:r>
            <w:hyperlink r:id="rId18" w:history="1">
              <w:r w:rsidRPr="0072783A">
                <w:rPr>
                  <w:rStyle w:val="Hyperlink"/>
                  <w:lang w:val="fr-FR"/>
                </w:rPr>
                <w:t>curtis@2414now.net</w:t>
              </w:r>
            </w:hyperlink>
            <w:r w:rsidRPr="0072783A">
              <w:rPr>
                <w:lang w:val="fr-FR"/>
              </w:rPr>
              <w:t xml:space="preserve"> </w:t>
            </w:r>
          </w:p>
          <w:p w14:paraId="5AADAEC9" w14:textId="77777777" w:rsidR="0072783A" w:rsidRDefault="0072783A" w:rsidP="0072783A"/>
          <w:p w14:paraId="1AD4A3EC" w14:textId="77777777" w:rsidR="0072783A" w:rsidRDefault="0072783A" w:rsidP="0072783A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COTW:  </w:t>
            </w:r>
            <w:hyperlink r:id="rId19" w:history="1">
              <w:r w:rsidRPr="00005483">
                <w:rPr>
                  <w:rStyle w:val="Hyperlink"/>
                </w:rPr>
                <w:t>jjalderman@ttionline.org</w:t>
              </w:r>
            </w:hyperlink>
            <w:r>
              <w:t xml:space="preserve"> </w:t>
            </w:r>
          </w:p>
          <w:p w14:paraId="485C114A" w14:textId="77777777" w:rsidR="0072783A" w:rsidRDefault="0072783A" w:rsidP="0072783A"/>
          <w:p w14:paraId="3CF6ABE5" w14:textId="6AA14835" w:rsidR="0072783A" w:rsidRDefault="00ED02A2" w:rsidP="0072783A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FF</w:t>
            </w:r>
            <w:r w:rsidR="0072783A">
              <w:t xml:space="preserve">T: Lisa Pak </w:t>
            </w:r>
            <w:hyperlink r:id="rId20" w:history="1">
              <w:r w:rsidR="0072783A" w:rsidRPr="00005483">
                <w:rPr>
                  <w:rStyle w:val="Hyperlink"/>
                </w:rPr>
                <w:t>lisa@finishingthetask.com</w:t>
              </w:r>
            </w:hyperlink>
            <w:r w:rsidR="0072783A">
              <w:t xml:space="preserve"> may be (or can direct us to) the FTT CP/DMM person.</w:t>
            </w:r>
          </w:p>
          <w:p w14:paraId="0F2FB222" w14:textId="1AD1E8FA" w:rsidR="0072783A" w:rsidRDefault="0072783A"/>
          <w:p w14:paraId="78895879" w14:textId="64BB3ABA" w:rsidR="00AB206E" w:rsidRDefault="00AB206E" w:rsidP="00AB206E">
            <w:r w:rsidRPr="00AB206E">
              <w:rPr>
                <w:highlight w:val="green"/>
              </w:rPr>
              <w:t>Murray emailed</w:t>
            </w:r>
            <w:r w:rsidR="00D415A3">
              <w:rPr>
                <w:highlight w:val="green"/>
              </w:rPr>
              <w:t xml:space="preserve"> the 3</w:t>
            </w:r>
            <w:r w:rsidRPr="00AB206E">
              <w:rPr>
                <w:highlight w:val="green"/>
              </w:rPr>
              <w:t xml:space="preserve"> April 26</w:t>
            </w:r>
            <w:r>
              <w:t>:</w:t>
            </w:r>
          </w:p>
          <w:p w14:paraId="5D473139" w14:textId="11F393A6" w:rsidR="00AB206E" w:rsidRPr="00DF2118" w:rsidRDefault="00AB206E" w:rsidP="00AB206E">
            <w:pPr>
              <w:pStyle w:val="ListParagraph"/>
              <w:numPr>
                <w:ilvl w:val="0"/>
                <w:numId w:val="4"/>
              </w:numPr>
              <w:rPr>
                <w:highlight w:val="green"/>
              </w:rPr>
            </w:pPr>
            <w:r w:rsidRPr="00DF2118">
              <w:rPr>
                <w:highlight w:val="green"/>
              </w:rPr>
              <w:t xml:space="preserve">Curtis is yes </w:t>
            </w:r>
            <w:r w:rsidR="00DF2118" w:rsidRPr="00DF2118">
              <w:rPr>
                <w:highlight w:val="green"/>
              </w:rPr>
              <w:t xml:space="preserve">and </w:t>
            </w:r>
            <w:r w:rsidRPr="00DF2118">
              <w:rPr>
                <w:highlight w:val="green"/>
              </w:rPr>
              <w:t>added to WhatsApp</w:t>
            </w:r>
          </w:p>
          <w:p w14:paraId="4E99ACDC" w14:textId="77777777" w:rsidR="00AB206E" w:rsidRDefault="00AB206E"/>
          <w:p w14:paraId="70622010" w14:textId="7A09FDA7" w:rsidR="00500DBA" w:rsidRDefault="000231DD">
            <w:r>
              <w:t>(</w:t>
            </w:r>
            <w:r w:rsidR="00DF194D">
              <w:t xml:space="preserve">WEA? </w:t>
            </w:r>
            <w:r w:rsidR="0072783A">
              <w:t>No. Let’s s</w:t>
            </w:r>
            <w:r w:rsidR="00DF194D">
              <w:t>tay focused on church planting</w:t>
            </w:r>
            <w:r w:rsidR="0072783A">
              <w:t xml:space="preserve"> orgs</w:t>
            </w:r>
            <w:r w:rsidR="00DF194D">
              <w:t>.</w:t>
            </w:r>
            <w:r>
              <w:t>)</w:t>
            </w:r>
          </w:p>
          <w:p w14:paraId="440500C6" w14:textId="160E26CF" w:rsidR="000231DD" w:rsidRDefault="000231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3E875D" wp14:editId="4D357922">
                      <wp:simplePos x="0" y="0"/>
                      <wp:positionH relativeFrom="column">
                        <wp:posOffset>-67311</wp:posOffset>
                      </wp:positionH>
                      <wp:positionV relativeFrom="paragraph">
                        <wp:posOffset>46355</wp:posOffset>
                      </wp:positionV>
                      <wp:extent cx="1950915" cy="293"/>
                      <wp:effectExtent l="0" t="0" r="0" b="0"/>
                      <wp:wrapNone/>
                      <wp:docPr id="130259844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0915" cy="2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6C0A0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3.65pt" to="148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3D50E8E7" w14:textId="5418AEF1" w:rsidR="000231DD" w:rsidRPr="00DF194D" w:rsidRDefault="000231DD">
            <w:r w:rsidRPr="000231DD">
              <w:rPr>
                <w:rFonts w:eastAsia="Times New Roman"/>
                <w:highlight w:val="yellow"/>
              </w:rPr>
              <w:lastRenderedPageBreak/>
              <w:t>Everyone:</w:t>
            </w:r>
            <w:r>
              <w:rPr>
                <w:rFonts w:eastAsia="Times New Roman"/>
              </w:rPr>
              <w:t xml:space="preserve"> </w:t>
            </w:r>
            <w:r w:rsidRPr="000231DD">
              <w:rPr>
                <w:rFonts w:eastAsia="Times New Roman"/>
              </w:rPr>
              <w:t xml:space="preserve">If you have materials focused on least </w:t>
            </w:r>
            <w:proofErr w:type="gramStart"/>
            <w:r w:rsidRPr="000231DD">
              <w:rPr>
                <w:rFonts w:eastAsia="Times New Roman"/>
              </w:rPr>
              <w:t>reached</w:t>
            </w:r>
            <w:proofErr w:type="gramEnd"/>
            <w:r w:rsidRPr="000231DD">
              <w:rPr>
                <w:rFonts w:eastAsia="Times New Roman"/>
              </w:rPr>
              <w:t xml:space="preserve"> please send material to </w:t>
            </w:r>
            <w:r w:rsidRPr="000231DD">
              <w:rPr>
                <w:rFonts w:eastAsia="Times New Roman"/>
                <w:highlight w:val="yellow"/>
              </w:rPr>
              <w:t>Martin</w:t>
            </w:r>
            <w:r w:rsidRPr="000231DD">
              <w:rPr>
                <w:rFonts w:eastAsia="Times New Roman"/>
              </w:rPr>
              <w:t xml:space="preserve"> SAP who will pass it on</w:t>
            </w:r>
            <w:r>
              <w:rPr>
                <w:rFonts w:eastAsia="Times New Roman"/>
              </w:rPr>
              <w:t xml:space="preserve"> to L4</w:t>
            </w:r>
            <w:r w:rsidRPr="000231DD">
              <w:rPr>
                <w:rFonts w:eastAsia="Times New Roman"/>
              </w:rPr>
              <w:t>.</w:t>
            </w:r>
          </w:p>
        </w:tc>
      </w:tr>
      <w:tr w:rsidR="006A4C40" w14:paraId="16588702" w14:textId="77777777" w:rsidTr="00ED02A2">
        <w:tc>
          <w:tcPr>
            <w:tcW w:w="1121" w:type="dxa"/>
          </w:tcPr>
          <w:p w14:paraId="7B932D2B" w14:textId="4F856A5F" w:rsidR="00F338BF" w:rsidRPr="00F338BF" w:rsidRDefault="00F338BF" w:rsidP="00F338BF">
            <w:r w:rsidRPr="00F338BF">
              <w:lastRenderedPageBreak/>
              <w:t>10:20</w:t>
            </w:r>
          </w:p>
        </w:tc>
        <w:tc>
          <w:tcPr>
            <w:tcW w:w="1709" w:type="dxa"/>
          </w:tcPr>
          <w:p w14:paraId="5838BA57" w14:textId="77EF402F" w:rsidR="00F338BF" w:rsidRPr="00F338BF" w:rsidRDefault="00F338BF" w:rsidP="00F338BF">
            <w:r w:rsidRPr="00F338BF">
              <w:t>Evaluation</w:t>
            </w:r>
            <w:r>
              <w:t xml:space="preserve"> of today’s meeting</w:t>
            </w:r>
          </w:p>
        </w:tc>
        <w:tc>
          <w:tcPr>
            <w:tcW w:w="4029" w:type="dxa"/>
          </w:tcPr>
          <w:p w14:paraId="13516EDB" w14:textId="4BBBACCE" w:rsidR="00A527AE" w:rsidRPr="00F338BF" w:rsidRDefault="00F338BF" w:rsidP="00F338BF">
            <w:r w:rsidRPr="00F338BF">
              <w:t xml:space="preserve">Is advance prep helpful? What will make our next meeting </w:t>
            </w:r>
            <w:r w:rsidR="00432EB9">
              <w:t xml:space="preserve">or ongoing communication process </w:t>
            </w:r>
            <w:r w:rsidRPr="00F338BF">
              <w:t>more helpful?</w:t>
            </w:r>
          </w:p>
        </w:tc>
        <w:tc>
          <w:tcPr>
            <w:tcW w:w="2491" w:type="dxa"/>
          </w:tcPr>
          <w:p w14:paraId="54C7668C" w14:textId="5D705711" w:rsidR="000231DD" w:rsidRDefault="000231DD" w:rsidP="00F338BF">
            <w:r>
              <w:t xml:space="preserve">Let’s use WhatsApp for quick simple exchanges. </w:t>
            </w:r>
          </w:p>
          <w:p w14:paraId="36167378" w14:textId="39C919F8" w:rsidR="00F338BF" w:rsidRPr="00A527AE" w:rsidRDefault="00A527AE" w:rsidP="00F338BF">
            <w:r w:rsidRPr="00A527AE">
              <w:t>Files, documents better by email</w:t>
            </w:r>
            <w:r w:rsidR="000231DD">
              <w:t>.</w:t>
            </w:r>
          </w:p>
        </w:tc>
      </w:tr>
      <w:tr w:rsidR="006A4C40" w14:paraId="407F4C57" w14:textId="77777777" w:rsidTr="00ED02A2">
        <w:tc>
          <w:tcPr>
            <w:tcW w:w="1121" w:type="dxa"/>
          </w:tcPr>
          <w:p w14:paraId="5D4004FB" w14:textId="49A72A60" w:rsidR="00F338BF" w:rsidRPr="00F338BF" w:rsidRDefault="00F338BF" w:rsidP="00F338BF">
            <w:r>
              <w:t>10:25</w:t>
            </w:r>
          </w:p>
        </w:tc>
        <w:tc>
          <w:tcPr>
            <w:tcW w:w="1709" w:type="dxa"/>
          </w:tcPr>
          <w:p w14:paraId="7C0C064B" w14:textId="049FDE88" w:rsidR="00F338BF" w:rsidRPr="00F338BF" w:rsidRDefault="00F338BF" w:rsidP="00F338BF">
            <w:r w:rsidRPr="00F338BF">
              <w:t xml:space="preserve">Prayer </w:t>
            </w:r>
          </w:p>
        </w:tc>
        <w:tc>
          <w:tcPr>
            <w:tcW w:w="4029" w:type="dxa"/>
          </w:tcPr>
          <w:p w14:paraId="745A67C6" w14:textId="29587238" w:rsidR="00F338BF" w:rsidRPr="00F338BF" w:rsidRDefault="00F338BF" w:rsidP="00F338BF"/>
        </w:tc>
        <w:tc>
          <w:tcPr>
            <w:tcW w:w="2491" w:type="dxa"/>
          </w:tcPr>
          <w:p w14:paraId="4B4C12F0" w14:textId="77777777" w:rsidR="00F338BF" w:rsidRPr="006F4F75" w:rsidRDefault="00F338BF" w:rsidP="00F338BF"/>
        </w:tc>
      </w:tr>
      <w:tr w:rsidR="006A4C40" w14:paraId="63E29BE2" w14:textId="77777777" w:rsidTr="00ED02A2">
        <w:tc>
          <w:tcPr>
            <w:tcW w:w="1121" w:type="dxa"/>
          </w:tcPr>
          <w:p w14:paraId="40C19262" w14:textId="77777777" w:rsidR="00F338BF" w:rsidRDefault="00F338BF" w:rsidP="00F338BF"/>
        </w:tc>
        <w:tc>
          <w:tcPr>
            <w:tcW w:w="1709" w:type="dxa"/>
          </w:tcPr>
          <w:p w14:paraId="5D199024" w14:textId="5A38723F" w:rsidR="00F338BF" w:rsidRPr="00F338BF" w:rsidRDefault="00F338BF" w:rsidP="00F338BF">
            <w:r>
              <w:t xml:space="preserve">Confirm next meeting date: </w:t>
            </w:r>
            <w:r w:rsidRPr="000231DD">
              <w:rPr>
                <w:highlight w:val="yellow"/>
              </w:rPr>
              <w:t>June 10</w:t>
            </w:r>
            <w:r w:rsidR="000231DD">
              <w:rPr>
                <w:highlight w:val="yellow"/>
              </w:rPr>
              <w:t xml:space="preserve"> (9 am Eastern)</w:t>
            </w:r>
          </w:p>
        </w:tc>
        <w:tc>
          <w:tcPr>
            <w:tcW w:w="4029" w:type="dxa"/>
          </w:tcPr>
          <w:p w14:paraId="38BBAD6A" w14:textId="5561BCAD" w:rsidR="00F338BF" w:rsidRPr="00F338BF" w:rsidRDefault="00F338BF" w:rsidP="00F338BF">
            <w:r>
              <w:t>Is 6 week</w:t>
            </w:r>
            <w:r w:rsidR="00E5314B">
              <w:t>s between meetings</w:t>
            </w:r>
            <w:r>
              <w:t xml:space="preserve"> </w:t>
            </w:r>
            <w:proofErr w:type="gramStart"/>
            <w:r w:rsidR="00E5314B">
              <w:t>about</w:t>
            </w:r>
            <w:proofErr w:type="gramEnd"/>
            <w:r w:rsidR="00E5314B">
              <w:t xml:space="preserve"> right</w:t>
            </w:r>
            <w:r>
              <w:t>?</w:t>
            </w:r>
          </w:p>
        </w:tc>
        <w:tc>
          <w:tcPr>
            <w:tcW w:w="2491" w:type="dxa"/>
          </w:tcPr>
          <w:p w14:paraId="12F88A69" w14:textId="74ABA6E4" w:rsidR="00F338BF" w:rsidRPr="006F4F75" w:rsidRDefault="006F4F75" w:rsidP="00F338BF">
            <w:r>
              <w:t>Yes</w:t>
            </w:r>
            <w:r w:rsidR="000231DD" w:rsidRPr="006F4F75">
              <w:t xml:space="preserve"> </w:t>
            </w:r>
            <w:proofErr w:type="gramStart"/>
            <w:r w:rsidRPr="006F4F75">
              <w:t>6 week</w:t>
            </w:r>
            <w:proofErr w:type="gramEnd"/>
            <w:r w:rsidRPr="006F4F75">
              <w:t xml:space="preserve"> intervals</w:t>
            </w:r>
            <w:r>
              <w:t>,</w:t>
            </w:r>
            <w:r w:rsidRPr="006F4F75">
              <w:t xml:space="preserve"> keeping each other updated via WhatsApp and Email.</w:t>
            </w:r>
          </w:p>
        </w:tc>
      </w:tr>
    </w:tbl>
    <w:p w14:paraId="5C30FC13" w14:textId="77777777" w:rsidR="00500DBA" w:rsidRDefault="00500DBA">
      <w:pPr>
        <w:rPr>
          <w:b/>
          <w:bCs/>
        </w:rPr>
      </w:pPr>
    </w:p>
    <w:p w14:paraId="19382BA9" w14:textId="77777777" w:rsidR="00500DBA" w:rsidRDefault="00500DBA">
      <w:pPr>
        <w:rPr>
          <w:b/>
          <w:bCs/>
        </w:rPr>
      </w:pPr>
    </w:p>
    <w:p w14:paraId="3AF73459" w14:textId="77777777" w:rsidR="00500DBA" w:rsidRPr="00500DBA" w:rsidRDefault="00500DBA">
      <w:pPr>
        <w:rPr>
          <w:b/>
          <w:bCs/>
        </w:rPr>
      </w:pPr>
    </w:p>
    <w:sectPr w:rsidR="00500DBA" w:rsidRPr="00500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073781"/>
    <w:multiLevelType w:val="hybridMultilevel"/>
    <w:tmpl w:val="0E8C8C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8659D"/>
    <w:multiLevelType w:val="hybridMultilevel"/>
    <w:tmpl w:val="FA60D9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2"/>
  </w:num>
  <w:num w:numId="2" w16cid:durableId="1052966949">
    <w:abstractNumId w:val="0"/>
  </w:num>
  <w:num w:numId="3" w16cid:durableId="798062547">
    <w:abstractNumId w:val="1"/>
  </w:num>
  <w:num w:numId="4" w16cid:durableId="870264330">
    <w:abstractNumId w:val="4"/>
  </w:num>
  <w:num w:numId="5" w16cid:durableId="1126199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4D51"/>
    <w:rsid w:val="00014B1E"/>
    <w:rsid w:val="000231DD"/>
    <w:rsid w:val="000A384C"/>
    <w:rsid w:val="000C4A5D"/>
    <w:rsid w:val="000F0295"/>
    <w:rsid w:val="00197684"/>
    <w:rsid w:val="00204252"/>
    <w:rsid w:val="00273BE2"/>
    <w:rsid w:val="002B3851"/>
    <w:rsid w:val="003C2F74"/>
    <w:rsid w:val="003E3DCB"/>
    <w:rsid w:val="00432EB9"/>
    <w:rsid w:val="00433177"/>
    <w:rsid w:val="00500DBA"/>
    <w:rsid w:val="00543340"/>
    <w:rsid w:val="005C72B0"/>
    <w:rsid w:val="006A4C40"/>
    <w:rsid w:val="006F4F75"/>
    <w:rsid w:val="0071235F"/>
    <w:rsid w:val="0072783A"/>
    <w:rsid w:val="0073541A"/>
    <w:rsid w:val="007718E3"/>
    <w:rsid w:val="008010D5"/>
    <w:rsid w:val="008739E8"/>
    <w:rsid w:val="00896D1D"/>
    <w:rsid w:val="009719B0"/>
    <w:rsid w:val="00A2562C"/>
    <w:rsid w:val="00A527AE"/>
    <w:rsid w:val="00AB206E"/>
    <w:rsid w:val="00B90B17"/>
    <w:rsid w:val="00C10AC5"/>
    <w:rsid w:val="00C90890"/>
    <w:rsid w:val="00CB75EA"/>
    <w:rsid w:val="00CC6F86"/>
    <w:rsid w:val="00CD04D1"/>
    <w:rsid w:val="00D415A3"/>
    <w:rsid w:val="00D56F78"/>
    <w:rsid w:val="00D62939"/>
    <w:rsid w:val="00D768A4"/>
    <w:rsid w:val="00DD6C02"/>
    <w:rsid w:val="00DF194D"/>
    <w:rsid w:val="00DF2118"/>
    <w:rsid w:val="00E50A5D"/>
    <w:rsid w:val="00E5314B"/>
    <w:rsid w:val="00E55E54"/>
    <w:rsid w:val="00E9184E"/>
    <w:rsid w:val="00EA3561"/>
    <w:rsid w:val="00EC3AB4"/>
    <w:rsid w:val="00ED02A2"/>
    <w:rsid w:val="00F338BF"/>
    <w:rsid w:val="00F65144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63654A06-E4BE-40E5-A913-1F66A75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6E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wilson@gacx.io" TargetMode="External"/><Relationship Id="rId13" Type="http://schemas.openxmlformats.org/officeDocument/2006/relationships/hyperlink" Target="mailto:raphael@anzenberger.org" TargetMode="External"/><Relationship Id="rId18" Type="http://schemas.openxmlformats.org/officeDocument/2006/relationships/hyperlink" Target="mailto:curtis@2414now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s02web.zoom.us/j/6328187504" TargetMode="External"/><Relationship Id="rId12" Type="http://schemas.openxmlformats.org/officeDocument/2006/relationships/hyperlink" Target="mailto:churchplanting@lausanne.org" TargetMode="External"/><Relationship Id="rId17" Type="http://schemas.openxmlformats.org/officeDocument/2006/relationships/hyperlink" Target="https://docs.google.com/document/d/1YLak155E_Hla7mOOsHnI6xmCetem2LNiB2S_rsDIAQI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ryan.emis@vianations.org" TargetMode="External"/><Relationship Id="rId20" Type="http://schemas.openxmlformats.org/officeDocument/2006/relationships/hyperlink" Target="mailto:lisa@finishingthetas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40422T06&amp;p1=256&amp;ah=1&amp;am=30" TargetMode="External"/><Relationship Id="rId11" Type="http://schemas.openxmlformats.org/officeDocument/2006/relationships/hyperlink" Target="mailto:jwagenveld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tin.hall@vision59.com" TargetMode="External"/><Relationship Id="rId10" Type="http://schemas.openxmlformats.org/officeDocument/2006/relationships/hyperlink" Target="mailto:kr.green@gacx.io" TargetMode="External"/><Relationship Id="rId19" Type="http://schemas.openxmlformats.org/officeDocument/2006/relationships/hyperlink" Target="mailto:jjalderman@ttionl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k.fiechter@gacx.io" TargetMode="External"/><Relationship Id="rId14" Type="http://schemas.openxmlformats.org/officeDocument/2006/relationships/hyperlink" Target="mailto:dickg@worksmail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2</cp:revision>
  <dcterms:created xsi:type="dcterms:W3CDTF">2025-03-18T01:34:00Z</dcterms:created>
  <dcterms:modified xsi:type="dcterms:W3CDTF">2025-03-18T01:34:00Z</dcterms:modified>
</cp:coreProperties>
</file>