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5A01" w14:textId="5FFB32CD" w:rsidR="00500DBA" w:rsidRDefault="00500DBA">
      <w:pPr>
        <w:rPr>
          <w:b/>
          <w:bCs/>
          <w:sz w:val="28"/>
          <w:szCs w:val="28"/>
        </w:rPr>
      </w:pPr>
      <w:r w:rsidRPr="00500D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4C72B" wp14:editId="4E484AEC">
            <wp:simplePos x="0" y="0"/>
            <wp:positionH relativeFrom="column">
              <wp:posOffset>4066540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DBA">
        <w:rPr>
          <w:b/>
          <w:bCs/>
          <w:sz w:val="28"/>
          <w:szCs w:val="28"/>
        </w:rPr>
        <w:t>C2S Roundtable</w:t>
      </w:r>
      <w:r w:rsidR="00F65144">
        <w:rPr>
          <w:b/>
          <w:bCs/>
          <w:sz w:val="28"/>
          <w:szCs w:val="28"/>
        </w:rPr>
        <w:t>:</w:t>
      </w:r>
      <w:r w:rsidRPr="00500DBA">
        <w:rPr>
          <w:b/>
          <w:bCs/>
          <w:sz w:val="28"/>
          <w:szCs w:val="28"/>
        </w:rPr>
        <w:t xml:space="preserve"> </w:t>
      </w:r>
    </w:p>
    <w:p w14:paraId="3E395284" w14:textId="7014032B" w:rsidR="00004D51" w:rsidRPr="00EA3561" w:rsidRDefault="00EA3561">
      <w:pPr>
        <w:rPr>
          <w:b/>
          <w:bCs/>
          <w:sz w:val="24"/>
          <w:szCs w:val="24"/>
        </w:rPr>
      </w:pPr>
      <w:r w:rsidRPr="00EA3561">
        <w:rPr>
          <w:b/>
          <w:bCs/>
          <w:sz w:val="24"/>
          <w:szCs w:val="24"/>
        </w:rPr>
        <w:t>S</w:t>
      </w:r>
      <w:r w:rsidR="00004D51" w:rsidRPr="00EA3561">
        <w:rPr>
          <w:b/>
          <w:bCs/>
          <w:sz w:val="24"/>
          <w:szCs w:val="24"/>
        </w:rPr>
        <w:t>tewarding collaborative outcomes of Batam</w:t>
      </w:r>
      <w:r w:rsidR="00682D38">
        <w:rPr>
          <w:b/>
          <w:bCs/>
          <w:sz w:val="24"/>
          <w:szCs w:val="24"/>
        </w:rPr>
        <w:t xml:space="preserve"> </w:t>
      </w:r>
      <w:r w:rsidR="00682D38" w:rsidRPr="00EA3561">
        <w:rPr>
          <w:b/>
          <w:bCs/>
          <w:sz w:val="24"/>
          <w:szCs w:val="24"/>
        </w:rPr>
        <w:t>for greater fruitfulness</w:t>
      </w:r>
      <w:r w:rsidRPr="00EA3561">
        <w:rPr>
          <w:b/>
          <w:bCs/>
          <w:sz w:val="24"/>
          <w:szCs w:val="24"/>
        </w:rPr>
        <w:t xml:space="preserve"> </w:t>
      </w:r>
    </w:p>
    <w:p w14:paraId="40B131AE" w14:textId="7F5ED7B6" w:rsidR="003E3DCB" w:rsidRPr="00F12F4B" w:rsidRDefault="00F0596B" w:rsidP="003E3DCB">
      <w:pPr>
        <w:rPr>
          <w:b/>
          <w:bCs/>
        </w:rPr>
      </w:pPr>
      <w:r w:rsidRPr="00F12F4B">
        <w:rPr>
          <w:b/>
          <w:bCs/>
        </w:rPr>
        <w:t>June 10</w:t>
      </w:r>
      <w:r w:rsidR="00500DBA" w:rsidRPr="00F12F4B">
        <w:rPr>
          <w:b/>
          <w:bCs/>
        </w:rPr>
        <w:t>, 2024</w:t>
      </w:r>
      <w:r w:rsidR="003E3DCB" w:rsidRPr="00F12F4B">
        <w:rPr>
          <w:b/>
          <w:bCs/>
        </w:rPr>
        <w:t xml:space="preserve"> (9 am – 10:30 am Eastern) </w:t>
      </w:r>
    </w:p>
    <w:p w14:paraId="68CBA5E4" w14:textId="76C148D5" w:rsidR="003E3DCB" w:rsidRDefault="003E3DCB" w:rsidP="003E3DCB">
      <w:r>
        <w:t xml:space="preserve">(For other time zones please check here:   </w:t>
      </w:r>
      <w:r w:rsidR="00682D38">
        <w:t xml:space="preserve"> </w:t>
      </w:r>
    </w:p>
    <w:p w14:paraId="1B3B1D84" w14:textId="497BF1CF" w:rsidR="00682D38" w:rsidRDefault="00000000" w:rsidP="003E3DCB">
      <w:hyperlink r:id="rId6" w:history="1">
        <w:r w:rsidR="00682D38" w:rsidRPr="00E22D85">
          <w:rPr>
            <w:rStyle w:val="Hyperlink"/>
          </w:rPr>
          <w:t>https://www.timeanddate.com/worldclock/fixedtime.html?msg=C2S+Roundtable+&amp;iso=20240610T06&amp;p1=256&amp;ah=1&amp;am=30</w:t>
        </w:r>
      </w:hyperlink>
      <w:r w:rsidR="00682D38">
        <w:t xml:space="preserve"> </w:t>
      </w:r>
    </w:p>
    <w:p w14:paraId="5EB107D5" w14:textId="46B294E0" w:rsidR="00500DBA" w:rsidRDefault="003E3DCB">
      <w:r w:rsidRPr="003E3DCB">
        <w:rPr>
          <w:b/>
          <w:bCs/>
        </w:rPr>
        <w:t>Meeting link:</w:t>
      </w:r>
      <w:r>
        <w:t xml:space="preserve"> </w:t>
      </w:r>
      <w:hyperlink r:id="rId7" w:history="1">
        <w:r>
          <w:rPr>
            <w:rStyle w:val="Hyperlink"/>
          </w:rPr>
          <w:t>https://us02web.zoom.us/j/6328187504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3276"/>
        <w:gridCol w:w="3337"/>
      </w:tblGrid>
      <w:tr w:rsidR="00500DBA" w:rsidRPr="00511A4D" w14:paraId="00E7D428" w14:textId="77777777" w:rsidTr="00977DF3">
        <w:tc>
          <w:tcPr>
            <w:tcW w:w="2737" w:type="dxa"/>
          </w:tcPr>
          <w:p w14:paraId="6049E7FA" w14:textId="77777777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GACX:</w:t>
            </w:r>
          </w:p>
          <w:p w14:paraId="0E553E49" w14:textId="77777777" w:rsidR="00500DBA" w:rsidRPr="00891D08" w:rsidRDefault="00500DBA" w:rsidP="00500DBA">
            <w:pPr>
              <w:rPr>
                <w:rFonts w:cstheme="minorHAnsi"/>
              </w:rPr>
            </w:pPr>
            <w:r w:rsidRPr="00891D08">
              <w:rPr>
                <w:rFonts w:cstheme="minorHAnsi"/>
              </w:rPr>
              <w:t xml:space="preserve">Bruce Wilson: </w:t>
            </w:r>
            <w:hyperlink r:id="rId8" w:history="1">
              <w:r w:rsidRPr="00891D08">
                <w:rPr>
                  <w:rStyle w:val="Hyperlink"/>
                  <w:rFonts w:cstheme="minorHAnsi"/>
                </w:rPr>
                <w:t>bruce.wilson@gacx.io</w:t>
              </w:r>
            </w:hyperlink>
            <w:r w:rsidRPr="00891D08">
              <w:rPr>
                <w:rFonts w:cstheme="minorHAnsi"/>
              </w:rPr>
              <w:t xml:space="preserve"> </w:t>
            </w:r>
          </w:p>
          <w:p w14:paraId="77432F89" w14:textId="77777777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 xml:space="preserve">Rick Fiechter: </w:t>
            </w:r>
            <w:hyperlink r:id="rId9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3BCD15B0" w14:textId="3BC48CE4" w:rsidR="008E3AD1" w:rsidRPr="00891D08" w:rsidRDefault="008E3AD1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eastAsia="Times New Roman" w:hAnsiTheme="minorHAnsi"/>
              </w:rPr>
              <w:t xml:space="preserve">WhatsApp: </w:t>
            </w:r>
            <w:r w:rsidRPr="00891D08">
              <w:rPr>
                <w:rFonts w:asciiTheme="minorHAnsi" w:hAnsiTheme="minorHAnsi"/>
              </w:rPr>
              <w:t>407-744-7007</w:t>
            </w:r>
          </w:p>
          <w:p w14:paraId="49BC2AB1" w14:textId="1F389EE2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 xml:space="preserve">Kelly Green: </w:t>
            </w:r>
            <w:hyperlink r:id="rId10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</w:tc>
        <w:tc>
          <w:tcPr>
            <w:tcW w:w="3276" w:type="dxa"/>
          </w:tcPr>
          <w:p w14:paraId="693795B0" w14:textId="1CAFA16C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Lausanne:</w:t>
            </w:r>
          </w:p>
          <w:p w14:paraId="14766079" w14:textId="77777777" w:rsidR="00500DBA" w:rsidRPr="00891D08" w:rsidRDefault="00500DBA" w:rsidP="00500DBA">
            <w:r w:rsidRPr="00891D08">
              <w:t xml:space="preserve">John Wagenveld: </w:t>
            </w:r>
            <w:hyperlink r:id="rId11" w:history="1">
              <w:r w:rsidRPr="00891D08">
                <w:rPr>
                  <w:rStyle w:val="Hyperlink"/>
                </w:rPr>
                <w:t>jwagenveld@gmail.com</w:t>
              </w:r>
            </w:hyperlink>
            <w:r w:rsidRPr="00891D08">
              <w:t xml:space="preserve"> </w:t>
            </w:r>
          </w:p>
          <w:p w14:paraId="1C5FCC23" w14:textId="7C53CC47" w:rsidR="00500DBA" w:rsidRPr="00891D08" w:rsidRDefault="00500DBA" w:rsidP="00500DBA">
            <w:pPr>
              <w:rPr>
                <w:lang w:val="fr-FR"/>
              </w:rPr>
            </w:pPr>
            <w:r w:rsidRPr="00891D08">
              <w:rPr>
                <w:lang w:val="fr-FR"/>
              </w:rPr>
              <w:t xml:space="preserve">Ron Anderson: </w:t>
            </w:r>
            <w:hyperlink r:id="rId12" w:history="1">
              <w:r w:rsidR="002C7DF7" w:rsidRPr="00891D08">
                <w:rPr>
                  <w:rStyle w:val="Hyperlink"/>
                </w:rPr>
                <w:t>ron.ecmi@gmail.com</w:t>
              </w:r>
            </w:hyperlink>
            <w:r w:rsidR="002C7DF7" w:rsidRPr="00891D08">
              <w:t xml:space="preserve"> </w:t>
            </w:r>
          </w:p>
          <w:p w14:paraId="1412EA07" w14:textId="622421FC" w:rsidR="00500DBA" w:rsidRPr="00891D08" w:rsidRDefault="00500DBA" w:rsidP="00787AAB">
            <w:pPr>
              <w:rPr>
                <w:color w:val="0000FF"/>
                <w:u w:val="single"/>
                <w:lang w:val="fr-FR"/>
              </w:rPr>
            </w:pPr>
            <w:r w:rsidRPr="00891D08">
              <w:rPr>
                <w:lang w:val="fr-FR"/>
              </w:rPr>
              <w:t xml:space="preserve">Raphaël Anzenberger: </w:t>
            </w:r>
            <w:hyperlink r:id="rId13" w:history="1">
              <w:r w:rsidRPr="00891D08">
                <w:rPr>
                  <w:rStyle w:val="Hyperlink"/>
                  <w:lang w:val="fr-FR"/>
                </w:rPr>
                <w:t>raphael@anzenberger.org</w:t>
              </w:r>
            </w:hyperlink>
          </w:p>
        </w:tc>
        <w:tc>
          <w:tcPr>
            <w:tcW w:w="3337" w:type="dxa"/>
          </w:tcPr>
          <w:p w14:paraId="2038C2FD" w14:textId="5022EDDD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Vision 5:9:</w:t>
            </w:r>
          </w:p>
          <w:p w14:paraId="3C9D191C" w14:textId="77777777" w:rsidR="00500DBA" w:rsidRPr="00891D08" w:rsidRDefault="00500DBA" w:rsidP="00500DBA">
            <w:r w:rsidRPr="00891D08">
              <w:t xml:space="preserve">Martin Hall: </w:t>
            </w:r>
            <w:hyperlink r:id="rId14" w:history="1">
              <w:r w:rsidRPr="00891D08">
                <w:rPr>
                  <w:rStyle w:val="Hyperlink"/>
                </w:rPr>
                <w:t>martin.hall@vision59.com</w:t>
              </w:r>
            </w:hyperlink>
            <w:r w:rsidRPr="00891D08">
              <w:t xml:space="preserve">  </w:t>
            </w:r>
          </w:p>
          <w:p w14:paraId="38391503" w14:textId="71D91FA9" w:rsidR="00500DBA" w:rsidRPr="00891D08" w:rsidRDefault="00500DBA" w:rsidP="00500DBA">
            <w:pPr>
              <w:rPr>
                <w:lang w:val="fr-FR"/>
              </w:rPr>
            </w:pPr>
            <w:r w:rsidRPr="00891D08">
              <w:rPr>
                <w:lang w:val="fr-FR"/>
              </w:rPr>
              <w:t xml:space="preserve">Ryan Emis: </w:t>
            </w:r>
            <w:hyperlink r:id="rId15" w:history="1">
              <w:r w:rsidRPr="00891D08">
                <w:rPr>
                  <w:rStyle w:val="Hyperlink"/>
                  <w:lang w:val="fr-FR"/>
                </w:rPr>
                <w:t>ryan.emis@vianations.org</w:t>
              </w:r>
            </w:hyperlink>
          </w:p>
        </w:tc>
      </w:tr>
      <w:tr w:rsidR="00F0596B" w:rsidRPr="00891D08" w14:paraId="2ED8B46C" w14:textId="77777777" w:rsidTr="00977DF3">
        <w:tc>
          <w:tcPr>
            <w:tcW w:w="2737" w:type="dxa"/>
          </w:tcPr>
          <w:p w14:paraId="7E934804" w14:textId="4AF6CC00" w:rsidR="00F0596B" w:rsidRPr="00891D08" w:rsidRDefault="00F0596B" w:rsidP="00F0596B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GCPN:</w:t>
            </w:r>
          </w:p>
          <w:p w14:paraId="77E98A79" w14:textId="77777777" w:rsidR="004A7752" w:rsidRPr="00891D08" w:rsidRDefault="00F0596B" w:rsidP="004A7752">
            <w:pPr>
              <w:rPr>
                <w:b/>
                <w:bCs/>
              </w:rPr>
            </w:pPr>
            <w:r w:rsidRPr="00891D08">
              <w:t xml:space="preserve">Dick Grady: </w:t>
            </w:r>
            <w:hyperlink r:id="rId16" w:history="1">
              <w:r w:rsidRPr="00891D08">
                <w:rPr>
                  <w:rStyle w:val="Hyperlink"/>
                </w:rPr>
                <w:t>dickg@worksmail.net</w:t>
              </w:r>
            </w:hyperlink>
            <w:r w:rsidR="004A7752" w:rsidRPr="00891D08">
              <w:rPr>
                <w:b/>
                <w:bCs/>
              </w:rPr>
              <w:t xml:space="preserve"> </w:t>
            </w:r>
          </w:p>
          <w:p w14:paraId="1852313D" w14:textId="77777777" w:rsidR="004A7752" w:rsidRPr="00891D08" w:rsidRDefault="004A7752" w:rsidP="004A7752">
            <w:pPr>
              <w:rPr>
                <w:b/>
                <w:bCs/>
              </w:rPr>
            </w:pPr>
          </w:p>
          <w:p w14:paraId="29B8760D" w14:textId="55722DC1" w:rsidR="004A7752" w:rsidRPr="00891D08" w:rsidRDefault="004A7752" w:rsidP="004A7752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FFT</w:t>
            </w:r>
          </w:p>
          <w:p w14:paraId="22E1520E" w14:textId="2437A8C2" w:rsidR="00F0596B" w:rsidRPr="00891D08" w:rsidRDefault="004A7752" w:rsidP="00F0596B">
            <w:r w:rsidRPr="00891D08">
              <w:rPr>
                <w:rFonts w:eastAsia="Times New Roman"/>
              </w:rPr>
              <w:t xml:space="preserve">Lisa Pak: </w:t>
            </w:r>
            <w:hyperlink r:id="rId17" w:history="1">
              <w:r w:rsidRPr="00891D08">
                <w:rPr>
                  <w:rStyle w:val="Hyperlink"/>
                  <w:rFonts w:eastAsia="Times New Roman"/>
                </w:rPr>
                <w:t>lisa@finishingthetask.com</w:t>
              </w:r>
            </w:hyperlink>
            <w:r w:rsidRPr="00891D08">
              <w:rPr>
                <w:rFonts w:eastAsia="Times New Roman"/>
              </w:rPr>
              <w:t xml:space="preserve"> WhatsApp: 647-332-8723</w:t>
            </w:r>
            <w:r w:rsidRPr="00891D08">
              <w:t xml:space="preserve"> </w:t>
            </w:r>
          </w:p>
        </w:tc>
        <w:tc>
          <w:tcPr>
            <w:tcW w:w="3276" w:type="dxa"/>
          </w:tcPr>
          <w:p w14:paraId="241556C4" w14:textId="77777777" w:rsidR="00F0596B" w:rsidRPr="00891D08" w:rsidRDefault="00F0596B" w:rsidP="00F0596B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24:14</w:t>
            </w:r>
          </w:p>
          <w:p w14:paraId="523218FE" w14:textId="77777777" w:rsidR="004A7752" w:rsidRPr="00891D08" w:rsidRDefault="00000000" w:rsidP="00F0596B">
            <w:pPr>
              <w:rPr>
                <w:rStyle w:val="Hyperlink"/>
              </w:rPr>
            </w:pPr>
            <w:hyperlink r:id="rId18" w:history="1">
              <w:r w:rsidR="00F0596B" w:rsidRPr="00891D08">
                <w:rPr>
                  <w:rStyle w:val="Hyperlink"/>
                </w:rPr>
                <w:t>Curtis.Sergeant@e3partners.org</w:t>
              </w:r>
            </w:hyperlink>
          </w:p>
          <w:p w14:paraId="0FCEE7D8" w14:textId="58C1FFA9" w:rsidR="004A7752" w:rsidRPr="00891D08" w:rsidRDefault="00977DF3" w:rsidP="00F0596B">
            <w:r w:rsidRPr="00891D08">
              <w:t>(schedule conflict)</w:t>
            </w:r>
          </w:p>
          <w:p w14:paraId="4D86DBD9" w14:textId="77777777" w:rsidR="00977DF3" w:rsidRPr="00891D08" w:rsidRDefault="00977DF3" w:rsidP="00F0596B"/>
          <w:bookmarkStart w:id="0" w:name="_Hlk167991506"/>
          <w:p w14:paraId="3915B462" w14:textId="51BD6AC9" w:rsidR="00F0596B" w:rsidRPr="00891D08" w:rsidRDefault="00000000" w:rsidP="00F0596B">
            <w:pPr>
              <w:rPr>
                <w:b/>
                <w:bCs/>
              </w:rPr>
            </w:pPr>
            <w:r w:rsidRPr="00891D08">
              <w:fldChar w:fldCharType="begin"/>
            </w:r>
            <w:r w:rsidRPr="00891D08">
              <w:instrText>HYPERLINK "mailto:Dan.Hitzhusen@gmail.com"</w:instrText>
            </w:r>
            <w:r w:rsidRPr="00891D08">
              <w:fldChar w:fldCharType="separate"/>
            </w:r>
            <w:r w:rsidR="004A7752" w:rsidRPr="00891D08">
              <w:rPr>
                <w:rStyle w:val="Hyperlink"/>
              </w:rPr>
              <w:t>Dan.Hitzhusen@gmail.com</w:t>
            </w:r>
            <w:r w:rsidRPr="00891D08">
              <w:rPr>
                <w:rStyle w:val="Hyperlink"/>
              </w:rPr>
              <w:fldChar w:fldCharType="end"/>
            </w:r>
            <w:r w:rsidR="004A7752" w:rsidRPr="00891D08">
              <w:t xml:space="preserve"> </w:t>
            </w:r>
            <w:bookmarkEnd w:id="0"/>
            <w:r w:rsidR="004A7752" w:rsidRPr="00891D08">
              <w:t>invited by Curtis to represent 24:14 today.</w:t>
            </w:r>
          </w:p>
        </w:tc>
        <w:tc>
          <w:tcPr>
            <w:tcW w:w="3337" w:type="dxa"/>
          </w:tcPr>
          <w:p w14:paraId="5E18D165" w14:textId="3CC2F166" w:rsidR="004A7752" w:rsidRPr="00891D08" w:rsidRDefault="004A7752" w:rsidP="00500DBA">
            <w:r w:rsidRPr="00891D08">
              <w:rPr>
                <w:b/>
                <w:bCs/>
              </w:rPr>
              <w:t>COTW:</w:t>
            </w:r>
            <w:r w:rsidRPr="00891D08">
              <w:t xml:space="preserve"> </w:t>
            </w:r>
          </w:p>
          <w:p w14:paraId="10B5F084" w14:textId="6B3E8D69" w:rsidR="00E16ABF" w:rsidRPr="00891D08" w:rsidRDefault="004A7752" w:rsidP="00500DBA">
            <w:pPr>
              <w:rPr>
                <w:b/>
                <w:bCs/>
              </w:rPr>
            </w:pPr>
            <w:r w:rsidRPr="00891D08">
              <w:t xml:space="preserve">JJ Alderman: </w:t>
            </w:r>
            <w:hyperlink r:id="rId19" w:history="1">
              <w:r w:rsidRPr="00891D08">
                <w:rPr>
                  <w:rStyle w:val="Hyperlink"/>
                </w:rPr>
                <w:t>jjalderman@ttionline.org</w:t>
              </w:r>
            </w:hyperlink>
          </w:p>
        </w:tc>
      </w:tr>
    </w:tbl>
    <w:p w14:paraId="5956E9F1" w14:textId="77777777" w:rsidR="00844BAA" w:rsidRDefault="00844BAA" w:rsidP="00844BAA">
      <w:pPr>
        <w:rPr>
          <w:b/>
          <w:bCs/>
        </w:rPr>
      </w:pPr>
    </w:p>
    <w:p w14:paraId="0A09F274" w14:textId="4AFAE597" w:rsidR="00977DF3" w:rsidRDefault="00844BAA" w:rsidP="00844BAA">
      <w:pPr>
        <w:rPr>
          <w:b/>
          <w:bCs/>
        </w:rPr>
      </w:pPr>
      <w:r>
        <w:rPr>
          <w:b/>
          <w:bCs/>
        </w:rPr>
        <w:t xml:space="preserve">Participants: </w:t>
      </w:r>
      <w:r w:rsidRPr="00844BAA">
        <w:t>Bruce, Rick, Kelly, Ron, Martin, Ryan, JJ, Murray, Dick</w:t>
      </w:r>
    </w:p>
    <w:p w14:paraId="22D05285" w14:textId="16469C56" w:rsidR="00844BAA" w:rsidRPr="00891D08" w:rsidRDefault="00844BAA" w:rsidP="00844BAA">
      <w:pPr>
        <w:rPr>
          <w:b/>
          <w:bCs/>
        </w:rPr>
      </w:pPr>
      <w:r>
        <w:rPr>
          <w:b/>
          <w:bCs/>
        </w:rPr>
        <w:t xml:space="preserve">Regrets: </w:t>
      </w:r>
      <w:r w:rsidRPr="00844BAA">
        <w:t>Curtis, John</w:t>
      </w:r>
      <w:r>
        <w:rPr>
          <w:b/>
          <w:bCs/>
        </w:rPr>
        <w:t xml:space="preserve"> </w:t>
      </w:r>
    </w:p>
    <w:p w14:paraId="26CD2FEF" w14:textId="217945EA" w:rsidR="00500DBA" w:rsidRPr="00891D08" w:rsidRDefault="00500DBA" w:rsidP="00432EB9">
      <w:pPr>
        <w:jc w:val="center"/>
        <w:rPr>
          <w:b/>
          <w:bCs/>
        </w:rPr>
      </w:pPr>
      <w:r w:rsidRPr="00891D08">
        <w:rPr>
          <w:b/>
          <w:bCs/>
        </w:rPr>
        <w:t>Agenda</w:t>
      </w:r>
      <w:r w:rsidR="00844BAA">
        <w:rPr>
          <w:b/>
          <w:bCs/>
        </w:rPr>
        <w:t xml:space="preserve"> &amp; </w:t>
      </w:r>
      <w:r w:rsidR="00844BAA" w:rsidRPr="00844BAA">
        <w:rPr>
          <w:b/>
          <w:bCs/>
          <w:highlight w:val="yellow"/>
        </w:rPr>
        <w:t>Agreed Actions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114"/>
        <w:gridCol w:w="1721"/>
        <w:gridCol w:w="5718"/>
        <w:gridCol w:w="3139"/>
      </w:tblGrid>
      <w:tr w:rsidR="007A12C6" w:rsidRPr="00891D08" w14:paraId="35842F6C" w14:textId="77777777" w:rsidTr="00463965">
        <w:tc>
          <w:tcPr>
            <w:tcW w:w="1114" w:type="dxa"/>
          </w:tcPr>
          <w:p w14:paraId="32F4D646" w14:textId="2ECBC314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Time</w:t>
            </w:r>
            <w:r w:rsidR="00C90890" w:rsidRPr="00891D08">
              <w:rPr>
                <w:b/>
                <w:bCs/>
              </w:rPr>
              <w:t xml:space="preserve"> (Eastern)</w:t>
            </w:r>
          </w:p>
        </w:tc>
        <w:tc>
          <w:tcPr>
            <w:tcW w:w="1721" w:type="dxa"/>
          </w:tcPr>
          <w:p w14:paraId="75CD0FF2" w14:textId="7C169039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Topic</w:t>
            </w:r>
          </w:p>
        </w:tc>
        <w:tc>
          <w:tcPr>
            <w:tcW w:w="5524" w:type="dxa"/>
          </w:tcPr>
          <w:p w14:paraId="56E9B2EB" w14:textId="7778CCE6" w:rsidR="00500DBA" w:rsidRPr="00891D08" w:rsidRDefault="00F338BF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Comment</w:t>
            </w:r>
            <w:r w:rsidR="006A4C40" w:rsidRPr="00891D08">
              <w:rPr>
                <w:b/>
                <w:bCs/>
              </w:rPr>
              <w:t>/Discussion</w:t>
            </w:r>
          </w:p>
        </w:tc>
        <w:tc>
          <w:tcPr>
            <w:tcW w:w="2551" w:type="dxa"/>
          </w:tcPr>
          <w:p w14:paraId="5E81D2E3" w14:textId="6DF8A903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Decision/Next Step</w:t>
            </w:r>
            <w:r w:rsidR="006A4C40" w:rsidRPr="00891D08">
              <w:rPr>
                <w:b/>
                <w:bCs/>
              </w:rPr>
              <w:t xml:space="preserve"> </w:t>
            </w:r>
          </w:p>
        </w:tc>
      </w:tr>
      <w:tr w:rsidR="007A12C6" w:rsidRPr="00891D08" w14:paraId="07484134" w14:textId="77777777" w:rsidTr="00463965">
        <w:tc>
          <w:tcPr>
            <w:tcW w:w="1114" w:type="dxa"/>
          </w:tcPr>
          <w:p w14:paraId="2B1C1DB9" w14:textId="02897B1A" w:rsidR="00500DBA" w:rsidRPr="00891D08" w:rsidRDefault="00C90890">
            <w:r w:rsidRPr="00891D08">
              <w:t xml:space="preserve">9:00 </w:t>
            </w:r>
          </w:p>
        </w:tc>
        <w:tc>
          <w:tcPr>
            <w:tcW w:w="1721" w:type="dxa"/>
          </w:tcPr>
          <w:p w14:paraId="70AD13BA" w14:textId="5F6F7FF0" w:rsidR="00500DBA" w:rsidRPr="00891D08" w:rsidRDefault="0072783A">
            <w:r w:rsidRPr="00891D08">
              <w:t xml:space="preserve">Connect, </w:t>
            </w:r>
            <w:r w:rsidR="008739E8" w:rsidRPr="00891D08">
              <w:t>shar</w:t>
            </w:r>
            <w:r w:rsidRPr="00891D08">
              <w:t xml:space="preserve">e </w:t>
            </w:r>
            <w:r w:rsidR="00C90890" w:rsidRPr="00891D08">
              <w:t>and prayer</w:t>
            </w:r>
          </w:p>
        </w:tc>
        <w:tc>
          <w:tcPr>
            <w:tcW w:w="5524" w:type="dxa"/>
          </w:tcPr>
          <w:p w14:paraId="5408CD5E" w14:textId="77777777" w:rsidR="00500DBA" w:rsidRDefault="00F12F4B">
            <w:r>
              <w:t>Welcome JJ of COTW</w:t>
            </w:r>
          </w:p>
          <w:p w14:paraId="3ADAB863" w14:textId="25F8424C" w:rsidR="00003D13" w:rsidRPr="00891D08" w:rsidRDefault="00003D13">
            <w:r>
              <w:t>Opening prayer</w:t>
            </w:r>
          </w:p>
        </w:tc>
        <w:tc>
          <w:tcPr>
            <w:tcW w:w="2551" w:type="dxa"/>
          </w:tcPr>
          <w:p w14:paraId="73E08481" w14:textId="5E82D92B" w:rsidR="00500DBA" w:rsidRPr="00891D08" w:rsidRDefault="00500DBA"/>
        </w:tc>
      </w:tr>
      <w:tr w:rsidR="007A12C6" w:rsidRPr="00891D08" w14:paraId="22336D2F" w14:textId="77777777" w:rsidTr="00463965">
        <w:tc>
          <w:tcPr>
            <w:tcW w:w="1114" w:type="dxa"/>
          </w:tcPr>
          <w:p w14:paraId="280AD8C4" w14:textId="3B5CAC53" w:rsidR="00F338BF" w:rsidRPr="00891D08" w:rsidRDefault="00F338BF">
            <w:r w:rsidRPr="00891D08">
              <w:t>9:1</w:t>
            </w:r>
            <w:r w:rsidR="007A12C6" w:rsidRPr="00891D08">
              <w:t>0</w:t>
            </w:r>
          </w:p>
        </w:tc>
        <w:tc>
          <w:tcPr>
            <w:tcW w:w="1721" w:type="dxa"/>
          </w:tcPr>
          <w:p w14:paraId="432A9518" w14:textId="719936D1" w:rsidR="00F338BF" w:rsidRPr="00891D08" w:rsidRDefault="000A42FB">
            <w:r>
              <w:t>A</w:t>
            </w:r>
            <w:r w:rsidRPr="00891D08">
              <w:t>gree agenda</w:t>
            </w:r>
          </w:p>
        </w:tc>
        <w:tc>
          <w:tcPr>
            <w:tcW w:w="5524" w:type="dxa"/>
          </w:tcPr>
          <w:p w14:paraId="53A694E8" w14:textId="33F0A5A7" w:rsidR="00F338BF" w:rsidRPr="00003D13" w:rsidRDefault="000A42FB">
            <w:r>
              <w:t xml:space="preserve">Comments on </w:t>
            </w:r>
            <w:hyperlink r:id="rId20" w:history="1">
              <w:r w:rsidRPr="005F0D35">
                <w:rPr>
                  <w:rStyle w:val="Hyperlink"/>
                </w:rPr>
                <w:t>April 26 meeting no</w:t>
              </w:r>
              <w:r w:rsidRPr="005F0D35">
                <w:rPr>
                  <w:rStyle w:val="Hyperlink"/>
                </w:rPr>
                <w:t>t</w:t>
              </w:r>
              <w:r w:rsidRPr="005F0D35">
                <w:rPr>
                  <w:rStyle w:val="Hyperlink"/>
                </w:rPr>
                <w:t>es</w:t>
              </w:r>
            </w:hyperlink>
            <w:r w:rsidRPr="00003D13">
              <w:rPr>
                <w:rStyle w:val="Hyperlink"/>
                <w:u w:val="none"/>
              </w:rPr>
              <w:t xml:space="preserve">? </w:t>
            </w:r>
            <w:r w:rsidR="00003D13">
              <w:rPr>
                <w:rStyle w:val="Hyperlink"/>
                <w:u w:val="none"/>
              </w:rPr>
              <w:t>-</w:t>
            </w:r>
            <w:r w:rsidR="00003D13">
              <w:rPr>
                <w:rStyle w:val="Hyperlink"/>
              </w:rPr>
              <w:t xml:space="preserve"> </w:t>
            </w:r>
            <w:r w:rsidR="00003D13">
              <w:t>None</w:t>
            </w:r>
          </w:p>
        </w:tc>
        <w:tc>
          <w:tcPr>
            <w:tcW w:w="2551" w:type="dxa"/>
          </w:tcPr>
          <w:p w14:paraId="38AB644B" w14:textId="77777777" w:rsidR="00F338BF" w:rsidRPr="00891D08" w:rsidRDefault="00F338BF"/>
        </w:tc>
      </w:tr>
      <w:tr w:rsidR="007A12C6" w:rsidRPr="00891D08" w14:paraId="635B273C" w14:textId="77777777" w:rsidTr="00463965">
        <w:tc>
          <w:tcPr>
            <w:tcW w:w="1114" w:type="dxa"/>
          </w:tcPr>
          <w:p w14:paraId="14A82942" w14:textId="77777777" w:rsidR="00500DBA" w:rsidRPr="00891D08" w:rsidRDefault="008739E8">
            <w:r w:rsidRPr="00891D08">
              <w:t>9:</w:t>
            </w:r>
            <w:r w:rsidR="007A12C6" w:rsidRPr="00891D08">
              <w:t>15</w:t>
            </w:r>
          </w:p>
          <w:p w14:paraId="79FA1093" w14:textId="4807888D" w:rsidR="007A12C6" w:rsidRPr="00891D08" w:rsidRDefault="007A12C6"/>
        </w:tc>
        <w:tc>
          <w:tcPr>
            <w:tcW w:w="1721" w:type="dxa"/>
          </w:tcPr>
          <w:p w14:paraId="2D77CE0A" w14:textId="2B0F4972" w:rsidR="007A12C6" w:rsidRPr="00891D08" w:rsidRDefault="007A12C6">
            <w:r w:rsidRPr="00891D08">
              <w:t>What are we about: in</w:t>
            </w:r>
            <w:r w:rsidR="008F2BCF" w:rsidRPr="00891D08">
              <w:t xml:space="preserve"> one page</w:t>
            </w:r>
            <w:r w:rsidRPr="00891D08">
              <w:t xml:space="preserve"> &amp;</w:t>
            </w:r>
            <w:r w:rsidR="008F2BCF" w:rsidRPr="00891D08">
              <w:t xml:space="preserve"> PPT</w:t>
            </w:r>
            <w:r w:rsidRPr="00891D08">
              <w:t>.</w:t>
            </w:r>
            <w:r w:rsidR="008F2BCF" w:rsidRPr="00891D08">
              <w:t xml:space="preserve"> </w:t>
            </w:r>
          </w:p>
          <w:p w14:paraId="679E130B" w14:textId="77777777" w:rsidR="007A12C6" w:rsidRPr="00891D08" w:rsidRDefault="007A12C6"/>
          <w:p w14:paraId="095AC972" w14:textId="68282847" w:rsidR="00500DBA" w:rsidRPr="00891D08" w:rsidRDefault="007A12C6">
            <w:r w:rsidRPr="00891D08">
              <w:t>W</w:t>
            </w:r>
            <w:r w:rsidR="008F2BCF" w:rsidRPr="00891D08">
              <w:t>hite paper</w:t>
            </w:r>
            <w:r w:rsidRPr="00891D08">
              <w:t>.</w:t>
            </w:r>
          </w:p>
        </w:tc>
        <w:tc>
          <w:tcPr>
            <w:tcW w:w="5524" w:type="dxa"/>
          </w:tcPr>
          <w:p w14:paraId="15E4C316" w14:textId="0730A543" w:rsidR="00433017" w:rsidRPr="00891D08" w:rsidRDefault="007A12C6" w:rsidP="007A12C6">
            <w:r w:rsidRPr="00891D08">
              <w:t>Are the “one pager” and PPT (emailed May 30) ready to distribute?</w:t>
            </w:r>
          </w:p>
          <w:p w14:paraId="7CBDF25B" w14:textId="77777777" w:rsidR="0088023B" w:rsidRDefault="0088023B" w:rsidP="007A12C6"/>
          <w:p w14:paraId="41D0DB6E" w14:textId="77777777" w:rsidR="00844BAA" w:rsidRDefault="00844BAA" w:rsidP="007A12C6"/>
          <w:p w14:paraId="7AEEDF92" w14:textId="42FB67FB" w:rsidR="007A12C6" w:rsidRPr="00891D08" w:rsidRDefault="007A12C6" w:rsidP="007A12C6">
            <w:r w:rsidRPr="00891D08">
              <w:t>(John’s white paper is Lausanne rather than C2S but is a strong background resource)</w:t>
            </w:r>
          </w:p>
        </w:tc>
        <w:tc>
          <w:tcPr>
            <w:tcW w:w="2551" w:type="dxa"/>
          </w:tcPr>
          <w:p w14:paraId="6F8EA25F" w14:textId="036CD8C9" w:rsidR="00844BAA" w:rsidRDefault="00844BAA" w:rsidP="00D768A4">
            <w:r>
              <w:t>One pager: agreed as shared.</w:t>
            </w:r>
          </w:p>
          <w:p w14:paraId="0B03C214" w14:textId="3D2FBE2E" w:rsidR="00844BAA" w:rsidRDefault="00844BAA" w:rsidP="00D768A4">
            <w:r>
              <w:t>PPT:</w:t>
            </w:r>
          </w:p>
          <w:p w14:paraId="3903D6FB" w14:textId="2417E00F" w:rsidR="0088023B" w:rsidRPr="00891D08" w:rsidRDefault="0088023B" w:rsidP="00844BAA">
            <w:r>
              <w:t>Use “</w:t>
            </w:r>
            <w:r w:rsidR="00844BAA" w:rsidRPr="00844BAA">
              <w:rPr>
                <w:highlight w:val="yellow"/>
              </w:rPr>
              <w:t>g</w:t>
            </w:r>
            <w:r w:rsidRPr="00844BAA">
              <w:rPr>
                <w:highlight w:val="yellow"/>
              </w:rPr>
              <w:t>athering</w:t>
            </w:r>
            <w:r>
              <w:t xml:space="preserve">” rather than </w:t>
            </w:r>
            <w:r w:rsidR="00844BAA">
              <w:t>“</w:t>
            </w:r>
            <w:r>
              <w:t>roundtable</w:t>
            </w:r>
            <w:r w:rsidR="00844BAA">
              <w:t>” and</w:t>
            </w:r>
            <w:r>
              <w:t xml:space="preserve"> “</w:t>
            </w:r>
            <w:r w:rsidRPr="00844BAA">
              <w:rPr>
                <w:highlight w:val="yellow"/>
              </w:rPr>
              <w:t>church multiplication</w:t>
            </w:r>
            <w:r>
              <w:t xml:space="preserve">” rather than </w:t>
            </w:r>
            <w:r w:rsidR="00844BAA">
              <w:t>“</w:t>
            </w:r>
            <w:r>
              <w:t>church planting</w:t>
            </w:r>
            <w:r w:rsidR="00844BAA">
              <w:t>”</w:t>
            </w:r>
            <w:r>
              <w:t xml:space="preserve"> were possible</w:t>
            </w:r>
          </w:p>
        </w:tc>
      </w:tr>
      <w:tr w:rsidR="007A12C6" w:rsidRPr="00891D08" w14:paraId="5A505CC6" w14:textId="77777777" w:rsidTr="00463965">
        <w:tc>
          <w:tcPr>
            <w:tcW w:w="1114" w:type="dxa"/>
          </w:tcPr>
          <w:p w14:paraId="3AFD10A6" w14:textId="5DCC2315" w:rsidR="00500DBA" w:rsidRPr="00891D08" w:rsidRDefault="00F65144">
            <w:r w:rsidRPr="00891D08">
              <w:t>9:</w:t>
            </w:r>
            <w:r w:rsidR="007A12C6" w:rsidRPr="00891D08">
              <w:t>25</w:t>
            </w:r>
          </w:p>
        </w:tc>
        <w:tc>
          <w:tcPr>
            <w:tcW w:w="1721" w:type="dxa"/>
          </w:tcPr>
          <w:p w14:paraId="197480B5" w14:textId="4EC06986" w:rsidR="00500DBA" w:rsidRPr="00891D08" w:rsidRDefault="008F2BCF">
            <w:r w:rsidRPr="00891D08">
              <w:t>Collaborat</w:t>
            </w:r>
            <w:r w:rsidR="007A12C6" w:rsidRPr="00891D08">
              <w:t xml:space="preserve">ion progress by nation dashboard </w:t>
            </w:r>
          </w:p>
        </w:tc>
        <w:tc>
          <w:tcPr>
            <w:tcW w:w="5524" w:type="dxa"/>
          </w:tcPr>
          <w:p w14:paraId="41B19981" w14:textId="77777777" w:rsidR="004A7F27" w:rsidRDefault="002B02FF">
            <w:r w:rsidRPr="00891D08">
              <w:t>Christian</w:t>
            </w:r>
            <w:r w:rsidR="000D46A0">
              <w:t xml:space="preserve"> Kuhn recommended </w:t>
            </w:r>
            <w:r w:rsidR="000D46A0">
              <w:t>David Piccinelli</w:t>
            </w:r>
            <w:r w:rsidR="000D46A0">
              <w:t xml:space="preserve"> for programming our parameters. </w:t>
            </w:r>
          </w:p>
          <w:p w14:paraId="16A25B99" w14:textId="77777777" w:rsidR="004A7F27" w:rsidRDefault="004A7F27"/>
          <w:p w14:paraId="5AD0DECD" w14:textId="08FA32EB" w:rsidR="000D46A0" w:rsidRDefault="000D46A0">
            <w:r>
              <w:t>Discussion on David</w:t>
            </w:r>
            <w:r w:rsidR="00ED3927">
              <w:t xml:space="preserve"> </w:t>
            </w:r>
            <w:r w:rsidR="00ED3927">
              <w:t>Piccinelli</w:t>
            </w:r>
            <w:r>
              <w:t>’s quote:</w:t>
            </w:r>
          </w:p>
          <w:p w14:paraId="45FBBCE3" w14:textId="6BF0EC93" w:rsidR="00500DBA" w:rsidRDefault="000D46A0" w:rsidP="000D46A0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Tracking collaboration progress by nation and district is a unique application (not to be confused with </w:t>
            </w:r>
            <w:r w:rsidR="00ED3927">
              <w:t xml:space="preserve">locating </w:t>
            </w:r>
            <w:r>
              <w:t>church plants or generations of disciple making for which other apps exist)</w:t>
            </w:r>
          </w:p>
          <w:p w14:paraId="1A6FBE5F" w14:textId="01FA1066" w:rsidR="000D46A0" w:rsidRDefault="00ED3927" w:rsidP="000D46A0">
            <w:pPr>
              <w:pStyle w:val="ListParagraph"/>
              <w:numPr>
                <w:ilvl w:val="0"/>
                <w:numId w:val="7"/>
              </w:numPr>
            </w:pPr>
            <w:r>
              <w:t>There is a cost to q</w:t>
            </w:r>
            <w:r w:rsidR="000D46A0">
              <w:t>uality and security</w:t>
            </w:r>
          </w:p>
          <w:p w14:paraId="257A4F69" w14:textId="65C57A3F" w:rsidR="00465032" w:rsidRPr="00891D08" w:rsidRDefault="00ED3927" w:rsidP="00ED3927">
            <w:pPr>
              <w:pStyle w:val="ListParagraph"/>
              <w:numPr>
                <w:ilvl w:val="0"/>
                <w:numId w:val="7"/>
              </w:numPr>
            </w:pPr>
            <w:r>
              <w:t xml:space="preserve">Some of our networks could contribute part of the cost but outsider funders could be explored also, e.g. the </w:t>
            </w:r>
            <w:r w:rsidR="00FD1CB2">
              <w:t>Finishing Fund</w:t>
            </w:r>
            <w:r>
              <w:t xml:space="preserve">, </w:t>
            </w:r>
            <w:r w:rsidR="00FD1CB2">
              <w:t>Cru Global Advancement Team</w:t>
            </w:r>
            <w:r w:rsidR="00465032">
              <w:t xml:space="preserve"> </w:t>
            </w:r>
          </w:p>
        </w:tc>
        <w:tc>
          <w:tcPr>
            <w:tcW w:w="2551" w:type="dxa"/>
          </w:tcPr>
          <w:p w14:paraId="2E1C2D79" w14:textId="47A8C0EA" w:rsidR="00500DBA" w:rsidRDefault="00DD2A48">
            <w:r w:rsidRPr="00844BAA">
              <w:rPr>
                <w:highlight w:val="yellow"/>
              </w:rPr>
              <w:lastRenderedPageBreak/>
              <w:t>Martin</w:t>
            </w:r>
            <w:r>
              <w:t xml:space="preserve"> will ask a German OM friend </w:t>
            </w:r>
            <w:r w:rsidR="00463965">
              <w:t xml:space="preserve">Holga </w:t>
            </w:r>
            <w:r>
              <w:t xml:space="preserve">to comment </w:t>
            </w:r>
            <w:r w:rsidR="00844BAA">
              <w:t xml:space="preserve">on parameters and quote. </w:t>
            </w:r>
            <w:r>
              <w:t>(</w:t>
            </w:r>
            <w:r w:rsidR="00463965" w:rsidRPr="00844BAA">
              <w:rPr>
                <w:highlight w:val="yellow"/>
              </w:rPr>
              <w:t>Murray</w:t>
            </w:r>
            <w:r w:rsidR="00463965">
              <w:t xml:space="preserve"> will </w:t>
            </w:r>
            <w:r>
              <w:t>send parameters</w:t>
            </w:r>
            <w:r w:rsidR="00844BAA">
              <w:t xml:space="preserve"> and is </w:t>
            </w:r>
            <w:r w:rsidR="00844BAA">
              <w:lastRenderedPageBreak/>
              <w:t>available to speak with Martin’s friend.</w:t>
            </w:r>
            <w:r>
              <w:t>)</w:t>
            </w:r>
          </w:p>
          <w:p w14:paraId="604536B3" w14:textId="7EA42D61" w:rsidR="00DD2A48" w:rsidRPr="00891D08" w:rsidRDefault="00FD1CB2">
            <w:r w:rsidRPr="00844BAA">
              <w:rPr>
                <w:highlight w:val="yellow"/>
              </w:rPr>
              <w:t>Bruce</w:t>
            </w:r>
            <w:r>
              <w:t xml:space="preserve"> </w:t>
            </w:r>
            <w:r w:rsidR="00844BAA">
              <w:t xml:space="preserve">will </w:t>
            </w:r>
            <w:r>
              <w:t>forward p</w:t>
            </w:r>
            <w:r>
              <w:t>roposal by July 15 Finishing Fund Doug Cobb</w:t>
            </w:r>
          </w:p>
        </w:tc>
      </w:tr>
      <w:tr w:rsidR="007A12C6" w:rsidRPr="00891D08" w14:paraId="017C39A5" w14:textId="77777777" w:rsidTr="00463965">
        <w:tc>
          <w:tcPr>
            <w:tcW w:w="1114" w:type="dxa"/>
          </w:tcPr>
          <w:p w14:paraId="0F5CEC8C" w14:textId="25BF7CBA" w:rsidR="007A12C6" w:rsidRPr="00891D08" w:rsidRDefault="007A12C6">
            <w:r w:rsidRPr="00891D08">
              <w:lastRenderedPageBreak/>
              <w:t>9:35</w:t>
            </w:r>
          </w:p>
        </w:tc>
        <w:tc>
          <w:tcPr>
            <w:tcW w:w="1721" w:type="dxa"/>
          </w:tcPr>
          <w:p w14:paraId="7AEB7413" w14:textId="24CB98E5" w:rsidR="007A12C6" w:rsidRPr="00891D08" w:rsidRDefault="007A12C6">
            <w:r w:rsidRPr="00891D08">
              <w:t>C</w:t>
            </w:r>
            <w:r w:rsidR="005B65D2" w:rsidRPr="00891D08">
              <w:t>ollaboration calendar in shared google docs</w:t>
            </w:r>
          </w:p>
        </w:tc>
        <w:tc>
          <w:tcPr>
            <w:tcW w:w="5524" w:type="dxa"/>
          </w:tcPr>
          <w:p w14:paraId="7FF42303" w14:textId="77777777" w:rsidR="00D77FE3" w:rsidRDefault="00000000" w:rsidP="00D77FE3">
            <w:hyperlink r:id="rId21" w:anchor="gid=1743138876" w:history="1">
              <w:r w:rsidR="005B65D2" w:rsidRPr="00891D08">
                <w:rPr>
                  <w:rStyle w:val="Hyperlink"/>
                </w:rPr>
                <w:t>https://docs.google.com/spreadsh</w:t>
              </w:r>
              <w:r w:rsidR="005B65D2" w:rsidRPr="00891D08">
                <w:rPr>
                  <w:rStyle w:val="Hyperlink"/>
                </w:rPr>
                <w:t>e</w:t>
              </w:r>
              <w:r w:rsidR="005B65D2" w:rsidRPr="00891D08">
                <w:rPr>
                  <w:rStyle w:val="Hyperlink"/>
                </w:rPr>
                <w:t>ets/d/1y-pxqUAL2zr68x1N0Pp5J</w:t>
              </w:r>
              <w:r w:rsidR="005B65D2" w:rsidRPr="00891D08">
                <w:rPr>
                  <w:rStyle w:val="Hyperlink"/>
                </w:rPr>
                <w:t>R</w:t>
              </w:r>
              <w:r w:rsidR="005B65D2" w:rsidRPr="00891D08">
                <w:rPr>
                  <w:rStyle w:val="Hyperlink"/>
                </w:rPr>
                <w:t>tr</w:t>
              </w:r>
              <w:r w:rsidR="005B65D2" w:rsidRPr="00891D08">
                <w:rPr>
                  <w:rStyle w:val="Hyperlink"/>
                </w:rPr>
                <w:t>w</w:t>
              </w:r>
              <w:r w:rsidR="005B65D2" w:rsidRPr="00891D08">
                <w:rPr>
                  <w:rStyle w:val="Hyperlink"/>
                </w:rPr>
                <w:t>AEtx353/edit#gid=1743138876</w:t>
              </w:r>
            </w:hyperlink>
            <w:r w:rsidR="005B65D2" w:rsidRPr="00891D08">
              <w:t xml:space="preserve"> </w:t>
            </w:r>
          </w:p>
          <w:p w14:paraId="7E40D561" w14:textId="0AEEA31C" w:rsidR="00ED3927" w:rsidRDefault="005B65D2" w:rsidP="00D77FE3">
            <w:pPr>
              <w:pStyle w:val="ListParagraph"/>
              <w:numPr>
                <w:ilvl w:val="0"/>
                <w:numId w:val="8"/>
              </w:numPr>
            </w:pPr>
            <w:r w:rsidRPr="00891D08">
              <w:t>How are we best represented</w:t>
            </w:r>
            <w:r w:rsidR="00891D08" w:rsidRPr="00891D08">
              <w:t xml:space="preserve"> at key meetings</w:t>
            </w:r>
            <w:r w:rsidRPr="00891D08">
              <w:t xml:space="preserve">? </w:t>
            </w:r>
            <w:r w:rsidR="00ED3927" w:rsidRPr="00D77FE3">
              <w:rPr>
                <w:highlight w:val="yellow"/>
              </w:rPr>
              <w:t>Agree</w:t>
            </w:r>
            <w:r w:rsidR="00D77FE3" w:rsidRPr="00D77FE3">
              <w:rPr>
                <w:highlight w:val="yellow"/>
              </w:rPr>
              <w:t xml:space="preserve">d </w:t>
            </w:r>
            <w:r w:rsidR="00ED3927" w:rsidRPr="00D77FE3">
              <w:rPr>
                <w:highlight w:val="yellow"/>
              </w:rPr>
              <w:t xml:space="preserve">attendance should be by invitation from the </w:t>
            </w:r>
            <w:r w:rsidR="00D77FE3" w:rsidRPr="00D77FE3">
              <w:rPr>
                <w:highlight w:val="yellow"/>
              </w:rPr>
              <w:t xml:space="preserve">event </w:t>
            </w:r>
            <w:r w:rsidR="00ED3927" w:rsidRPr="00D77FE3">
              <w:rPr>
                <w:highlight w:val="yellow"/>
              </w:rPr>
              <w:t>organizer</w:t>
            </w:r>
            <w:r w:rsidR="00D77FE3" w:rsidRPr="00D77FE3">
              <w:rPr>
                <w:highlight w:val="yellow"/>
              </w:rPr>
              <w:t>s</w:t>
            </w:r>
            <w:r w:rsidR="00ED3927" w:rsidRPr="00D77FE3">
              <w:rPr>
                <w:highlight w:val="yellow"/>
              </w:rPr>
              <w:t>, and by no more than 2-3 of our roundtable.</w:t>
            </w:r>
          </w:p>
          <w:p w14:paraId="5FE4ACA9" w14:textId="46C9290B" w:rsidR="00D77FE3" w:rsidRDefault="005B65D2" w:rsidP="00D77FE3">
            <w:pPr>
              <w:pStyle w:val="ListParagraph"/>
              <w:numPr>
                <w:ilvl w:val="0"/>
                <w:numId w:val="8"/>
              </w:numPr>
            </w:pPr>
            <w:r w:rsidRPr="00891D08">
              <w:t>How do we best contribute</w:t>
            </w:r>
            <w:r w:rsidR="00891D08" w:rsidRPr="00891D08">
              <w:t xml:space="preserve"> there</w:t>
            </w:r>
            <w:r w:rsidRPr="00891D08">
              <w:t>?</w:t>
            </w:r>
            <w:r w:rsidR="00891D08" w:rsidRPr="00891D08">
              <w:t xml:space="preserve"> </w:t>
            </w:r>
            <w:r w:rsidR="00D77FE3">
              <w:t>(Not addressed adequately due to lack of time.)</w:t>
            </w:r>
          </w:p>
          <w:p w14:paraId="050C4B12" w14:textId="77777777" w:rsidR="00D77FE3" w:rsidRDefault="00891D08" w:rsidP="00D77FE3">
            <w:pPr>
              <w:pStyle w:val="ListParagraph"/>
              <w:numPr>
                <w:ilvl w:val="0"/>
                <w:numId w:val="8"/>
              </w:numPr>
            </w:pPr>
            <w:r w:rsidRPr="00891D08">
              <w:t>What kind of report from our rep afterwards would benefit us all?</w:t>
            </w:r>
            <w:r w:rsidR="000A42FB">
              <w:t xml:space="preserve"> </w:t>
            </w:r>
          </w:p>
          <w:p w14:paraId="72DE26B9" w14:textId="4874656E" w:rsidR="00D77FE3" w:rsidRPr="00D77FE3" w:rsidRDefault="00D77FE3" w:rsidP="00D77FE3">
            <w:pPr>
              <w:pStyle w:val="ListParagraph"/>
              <w:numPr>
                <w:ilvl w:val="1"/>
                <w:numId w:val="8"/>
              </w:numPr>
              <w:rPr>
                <w:highlight w:val="yellow"/>
              </w:rPr>
            </w:pPr>
            <w:r w:rsidRPr="00D77FE3">
              <w:rPr>
                <w:highlight w:val="yellow"/>
              </w:rPr>
              <w:t xml:space="preserve">What action steps </w:t>
            </w:r>
            <w:r w:rsidRPr="00D77FE3">
              <w:rPr>
                <w:highlight w:val="yellow"/>
              </w:rPr>
              <w:t xml:space="preserve">were </w:t>
            </w:r>
            <w:r w:rsidRPr="00D77FE3">
              <w:rPr>
                <w:highlight w:val="yellow"/>
              </w:rPr>
              <w:t>agreed?</w:t>
            </w:r>
            <w:r w:rsidRPr="00D77FE3">
              <w:rPr>
                <w:highlight w:val="yellow"/>
              </w:rPr>
              <w:tab/>
            </w:r>
          </w:p>
          <w:p w14:paraId="0F002E1B" w14:textId="77777777" w:rsidR="00D77FE3" w:rsidRPr="00D77FE3" w:rsidRDefault="00D77FE3" w:rsidP="00D77FE3">
            <w:pPr>
              <w:pStyle w:val="ListParagraph"/>
              <w:numPr>
                <w:ilvl w:val="1"/>
                <w:numId w:val="8"/>
              </w:numPr>
              <w:rPr>
                <w:highlight w:val="yellow"/>
              </w:rPr>
            </w:pPr>
            <w:r w:rsidRPr="00D77FE3">
              <w:rPr>
                <w:highlight w:val="yellow"/>
              </w:rPr>
              <w:t>Are there ways C2S can assist?</w:t>
            </w:r>
            <w:r w:rsidRPr="00D77FE3">
              <w:rPr>
                <w:highlight w:val="yellow"/>
              </w:rPr>
              <w:tab/>
            </w:r>
          </w:p>
          <w:p w14:paraId="2667F14A" w14:textId="3464030E" w:rsidR="00D77FE3" w:rsidRPr="00D77FE3" w:rsidRDefault="00D77FE3" w:rsidP="00D77FE3">
            <w:pPr>
              <w:pStyle w:val="ListParagraph"/>
              <w:numPr>
                <w:ilvl w:val="1"/>
                <w:numId w:val="8"/>
              </w:numPr>
              <w:rPr>
                <w:highlight w:val="yellow"/>
              </w:rPr>
            </w:pPr>
            <w:r w:rsidRPr="00D77FE3">
              <w:rPr>
                <w:highlight w:val="yellow"/>
              </w:rPr>
              <w:t xml:space="preserve">Focus on specific unengaged people groups? </w:t>
            </w:r>
          </w:p>
          <w:p w14:paraId="4572AC8D" w14:textId="14F56D1F" w:rsidR="00D77FE3" w:rsidRPr="00D77FE3" w:rsidRDefault="00D77FE3" w:rsidP="00D77FE3">
            <w:pPr>
              <w:pStyle w:val="ListParagraph"/>
              <w:numPr>
                <w:ilvl w:val="1"/>
                <w:numId w:val="8"/>
              </w:numPr>
              <w:rPr>
                <w:highlight w:val="yellow"/>
              </w:rPr>
            </w:pPr>
            <w:r w:rsidRPr="00D77FE3">
              <w:rPr>
                <w:highlight w:val="yellow"/>
              </w:rPr>
              <w:t>Is there anything significant you would like to share?</w:t>
            </w:r>
          </w:p>
          <w:p w14:paraId="35D0E61A" w14:textId="1EF6C9DC" w:rsidR="00891D08" w:rsidRPr="00891D08" w:rsidRDefault="000A42FB" w:rsidP="00D77FE3">
            <w:pPr>
              <w:pStyle w:val="ListParagraph"/>
              <w:numPr>
                <w:ilvl w:val="0"/>
                <w:numId w:val="8"/>
              </w:numPr>
            </w:pPr>
            <w:r>
              <w:t>Use of C2S logo?</w:t>
            </w:r>
            <w:r w:rsidR="00D77FE3">
              <w:t xml:space="preserve"> </w:t>
            </w:r>
            <w:r w:rsidR="00D77FE3" w:rsidRPr="00D77FE3">
              <w:rPr>
                <w:highlight w:val="yellow"/>
              </w:rPr>
              <w:t xml:space="preserve">By request from those who agree with </w:t>
            </w:r>
            <w:r w:rsidR="00D77FE3">
              <w:rPr>
                <w:highlight w:val="yellow"/>
              </w:rPr>
              <w:t>C2S “</w:t>
            </w:r>
            <w:r w:rsidR="00D77FE3" w:rsidRPr="00D77FE3">
              <w:rPr>
                <w:highlight w:val="yellow"/>
              </w:rPr>
              <w:t>one-pager</w:t>
            </w:r>
            <w:r w:rsidR="00D77FE3">
              <w:rPr>
                <w:highlight w:val="yellow"/>
              </w:rPr>
              <w:t>”</w:t>
            </w:r>
            <w:r w:rsidR="00D77FE3" w:rsidRPr="00D77FE3">
              <w:rPr>
                <w:highlight w:val="yellow"/>
              </w:rPr>
              <w:t xml:space="preserve"> and PPT</w:t>
            </w:r>
          </w:p>
        </w:tc>
        <w:tc>
          <w:tcPr>
            <w:tcW w:w="2551" w:type="dxa"/>
          </w:tcPr>
          <w:p w14:paraId="47BA73EC" w14:textId="0D04C906" w:rsidR="00ED3927" w:rsidRDefault="00ED3927" w:rsidP="00ED3927">
            <w:r w:rsidRPr="00ED3927">
              <w:rPr>
                <w:highlight w:val="yellow"/>
              </w:rPr>
              <w:t>Each</w:t>
            </w:r>
            <w:r>
              <w:t>, please add collaboration gather</w:t>
            </w:r>
            <w:r w:rsidR="00EB2615">
              <w:t>ing</w:t>
            </w:r>
            <w:r>
              <w:t xml:space="preserve">s of which we become aware. </w:t>
            </w:r>
          </w:p>
          <w:p w14:paraId="2D88B278" w14:textId="77777777" w:rsidR="00EB2615" w:rsidRDefault="00EB2615" w:rsidP="00ED3927">
            <w:pPr>
              <w:rPr>
                <w:highlight w:val="yellow"/>
              </w:rPr>
            </w:pPr>
          </w:p>
          <w:p w14:paraId="24F2771F" w14:textId="77777777" w:rsidR="00E11F31" w:rsidRDefault="00E11F31" w:rsidP="00ED3927">
            <w:r w:rsidRPr="00E11F31">
              <w:rPr>
                <w:highlight w:val="yellow"/>
              </w:rPr>
              <w:t>Murray</w:t>
            </w:r>
            <w:r>
              <w:t xml:space="preserve"> </w:t>
            </w:r>
            <w:r w:rsidR="00ED3927">
              <w:t xml:space="preserve">will </w:t>
            </w:r>
            <w:r>
              <w:t xml:space="preserve">seek reports from collaboration events </w:t>
            </w:r>
            <w:r w:rsidR="00EB2615">
              <w:t>which concluded before June 10/24</w:t>
            </w:r>
          </w:p>
          <w:p w14:paraId="2A184E2F" w14:textId="5F7C6254" w:rsidR="00EB2615" w:rsidRPr="00891D08" w:rsidRDefault="00EB2615" w:rsidP="00ED3927"/>
        </w:tc>
      </w:tr>
      <w:tr w:rsidR="005B65D2" w:rsidRPr="00891D08" w14:paraId="29F2581C" w14:textId="77777777" w:rsidTr="00463965">
        <w:tc>
          <w:tcPr>
            <w:tcW w:w="1114" w:type="dxa"/>
          </w:tcPr>
          <w:p w14:paraId="3AC39CD6" w14:textId="70E07959" w:rsidR="005B65D2" w:rsidRPr="00891D08" w:rsidRDefault="005B65D2">
            <w:r w:rsidRPr="00891D08">
              <w:t>9:45</w:t>
            </w:r>
          </w:p>
        </w:tc>
        <w:tc>
          <w:tcPr>
            <w:tcW w:w="1721" w:type="dxa"/>
          </w:tcPr>
          <w:p w14:paraId="7D64855F" w14:textId="79F8CCAE" w:rsidR="005B65D2" w:rsidRPr="00891D08" w:rsidRDefault="005B65D2">
            <w:r w:rsidRPr="00891D08">
              <w:t>Strategic regional engagement / in-person meeting</w:t>
            </w:r>
          </w:p>
        </w:tc>
        <w:tc>
          <w:tcPr>
            <w:tcW w:w="5524" w:type="dxa"/>
          </w:tcPr>
          <w:p w14:paraId="432C3ADE" w14:textId="2E7B0255" w:rsidR="00EB2615" w:rsidRDefault="005B65D2" w:rsidP="00AA11D6">
            <w:r w:rsidRPr="00891D08">
              <w:t xml:space="preserve">John </w:t>
            </w:r>
            <w:r w:rsidR="00EB2615">
              <w:t xml:space="preserve">and Ron have </w:t>
            </w:r>
            <w:r w:rsidR="00EB2615" w:rsidRPr="00891D08">
              <w:t>invited</w:t>
            </w:r>
            <w:r w:rsidRPr="00891D08">
              <w:t xml:space="preserve"> </w:t>
            </w:r>
            <w:r w:rsidR="00EB2615">
              <w:t xml:space="preserve">us </w:t>
            </w:r>
            <w:r w:rsidRPr="00891D08">
              <w:t xml:space="preserve">to </w:t>
            </w:r>
            <w:r w:rsidR="00AA11D6">
              <w:t xml:space="preserve">attend the </w:t>
            </w:r>
            <w:r w:rsidR="00EB2615">
              <w:t xml:space="preserve">MN/Lausanne </w:t>
            </w:r>
            <w:r w:rsidRPr="00891D08">
              <w:t>Latin American Summit in Honduras Feb 1</w:t>
            </w:r>
            <w:r w:rsidR="00EB2615">
              <w:t>0</w:t>
            </w:r>
            <w:r w:rsidRPr="00891D08">
              <w:t>-1</w:t>
            </w:r>
            <w:r w:rsidR="00EB2615">
              <w:t>4</w:t>
            </w:r>
            <w:r w:rsidRPr="00891D08">
              <w:t>, 2025</w:t>
            </w:r>
            <w:r w:rsidR="00AA11D6">
              <w:t xml:space="preserve"> </w:t>
            </w:r>
            <w:r w:rsidR="00EB2615">
              <w:t>(</w:t>
            </w:r>
            <w:r w:rsidR="00AA11D6">
              <w:t>attached to a May 31 email</w:t>
            </w:r>
            <w:r w:rsidR="00EB2615">
              <w:t>)</w:t>
            </w:r>
            <w:r w:rsidR="00AA11D6">
              <w:t xml:space="preserve">. </w:t>
            </w:r>
          </w:p>
          <w:p w14:paraId="739A2207" w14:textId="77777777" w:rsidR="005B65D2" w:rsidRDefault="00AA11D6" w:rsidP="00AA11D6">
            <w:pPr>
              <w:rPr>
                <w:rFonts w:eastAsia="Times New Roman"/>
              </w:rPr>
            </w:pPr>
            <w:r>
              <w:t>John: “</w:t>
            </w:r>
            <w:r>
              <w:rPr>
                <w:rFonts w:eastAsia="Times New Roman"/>
              </w:rPr>
              <w:t xml:space="preserve">The opening plenary </w:t>
            </w:r>
            <w:r w:rsidR="00EB2615">
              <w:rPr>
                <w:rFonts w:eastAsia="Times New Roman"/>
              </w:rPr>
              <w:t xml:space="preserve">will </w:t>
            </w:r>
            <w:r>
              <w:rPr>
                <w:rFonts w:eastAsia="Times New Roman"/>
              </w:rPr>
              <w:t>invite participants to collaborate to saturate national roundtables and they will be invited to sign our one-pager.” </w:t>
            </w:r>
          </w:p>
          <w:p w14:paraId="3C25B78C" w14:textId="77777777" w:rsidR="00EB2615" w:rsidRDefault="00EB2615" w:rsidP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Discussion: agreement in principle that </w:t>
            </w:r>
          </w:p>
          <w:p w14:paraId="71671FA0" w14:textId="7A323364" w:rsidR="00EB2615" w:rsidRDefault="00EB2615" w:rsidP="00AA1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a) our C2S roundtable needs to meet in-person annually</w:t>
            </w:r>
          </w:p>
          <w:p w14:paraId="145D803B" w14:textId="796EBC77" w:rsidR="00EB2615" w:rsidRPr="00891D08" w:rsidRDefault="00EB2615" w:rsidP="00AA11D6">
            <w:r>
              <w:rPr>
                <w:rFonts w:eastAsia="Times New Roman"/>
              </w:rPr>
              <w:t>b) in a context of significant regional impact</w:t>
            </w:r>
          </w:p>
        </w:tc>
        <w:tc>
          <w:tcPr>
            <w:tcW w:w="2551" w:type="dxa"/>
          </w:tcPr>
          <w:p w14:paraId="75824460" w14:textId="77777777" w:rsidR="00EB2615" w:rsidRDefault="00EB2615">
            <w:r>
              <w:t>Agreed:</w:t>
            </w:r>
          </w:p>
          <w:p w14:paraId="32F9A6B0" w14:textId="77777777" w:rsidR="00EB2615" w:rsidRDefault="00EB2615">
            <w:r w:rsidRPr="00EB2615">
              <w:rPr>
                <w:highlight w:val="yellow"/>
              </w:rPr>
              <w:t>We accept</w:t>
            </w:r>
            <w:r>
              <w:t xml:space="preserve"> John and Ron’s invitation.</w:t>
            </w:r>
          </w:p>
          <w:p w14:paraId="19F9BC3D" w14:textId="77777777" w:rsidR="00EB2615" w:rsidRDefault="00EB2615"/>
          <w:p w14:paraId="620D0E81" w14:textId="1F44FC90" w:rsidR="005B65D2" w:rsidRPr="00891D08" w:rsidRDefault="00EB2615">
            <w:r>
              <w:t xml:space="preserve">However, C2S wishes to move our proposed in-person meeting date to </w:t>
            </w:r>
            <w:r w:rsidRPr="00EB2615">
              <w:rPr>
                <w:highlight w:val="yellow"/>
              </w:rPr>
              <w:t xml:space="preserve">Feb </w:t>
            </w:r>
            <w:r w:rsidR="0092241D" w:rsidRPr="00EB2615">
              <w:rPr>
                <w:highlight w:val="yellow"/>
              </w:rPr>
              <w:t>14</w:t>
            </w:r>
            <w:r>
              <w:t>.</w:t>
            </w:r>
          </w:p>
        </w:tc>
      </w:tr>
      <w:tr w:rsidR="007A12C6" w:rsidRPr="00895D3E" w14:paraId="4908C32B" w14:textId="77777777" w:rsidTr="00463965">
        <w:tc>
          <w:tcPr>
            <w:tcW w:w="1114" w:type="dxa"/>
          </w:tcPr>
          <w:p w14:paraId="5803F969" w14:textId="1113FEFF" w:rsidR="00500DBA" w:rsidRPr="00891D08" w:rsidRDefault="005B65D2">
            <w:r w:rsidRPr="00891D08">
              <w:t>9</w:t>
            </w:r>
            <w:r w:rsidR="00F65144" w:rsidRPr="00891D08">
              <w:t>:</w:t>
            </w:r>
            <w:r w:rsidRPr="00891D08">
              <w:t>55</w:t>
            </w:r>
          </w:p>
        </w:tc>
        <w:tc>
          <w:tcPr>
            <w:tcW w:w="1721" w:type="dxa"/>
          </w:tcPr>
          <w:p w14:paraId="2B84170C" w14:textId="2E899879" w:rsidR="00500DBA" w:rsidRPr="00891D08" w:rsidRDefault="008F2BCF">
            <w:r w:rsidRPr="00891D08">
              <w:t>Collaborative prayer weekly by nation</w:t>
            </w:r>
          </w:p>
        </w:tc>
        <w:tc>
          <w:tcPr>
            <w:tcW w:w="5524" w:type="dxa"/>
          </w:tcPr>
          <w:p w14:paraId="677D4E61" w14:textId="74DBEB69" w:rsidR="00500DBA" w:rsidRDefault="008F2BCF">
            <w:r w:rsidRPr="00891D08">
              <w:t xml:space="preserve">Tety </w:t>
            </w:r>
            <w:r w:rsidR="007342B3">
              <w:t xml:space="preserve">was to </w:t>
            </w:r>
            <w:r w:rsidRPr="00891D08">
              <w:t>join us to offer a proposal</w:t>
            </w:r>
            <w:r w:rsidR="007342B3">
              <w:t xml:space="preserve"> but a family matter intervened.</w:t>
            </w:r>
          </w:p>
          <w:p w14:paraId="292D07A2" w14:textId="77777777" w:rsidR="007342B3" w:rsidRDefault="007342B3"/>
          <w:p w14:paraId="3F121BE4" w14:textId="391BC4C5" w:rsidR="00895D3E" w:rsidRDefault="00895D3E">
            <w:r w:rsidRPr="00895D3E">
              <w:t xml:space="preserve">Mark Kim </w:t>
            </w:r>
            <w:r>
              <w:t xml:space="preserve">from </w:t>
            </w:r>
            <w:r w:rsidRPr="00895D3E">
              <w:t xml:space="preserve">Korea </w:t>
            </w:r>
            <w:r>
              <w:t xml:space="preserve">leads monthly </w:t>
            </w:r>
            <w:r w:rsidRPr="00895D3E">
              <w:t>V59 Prayer task</w:t>
            </w:r>
            <w:r>
              <w:t xml:space="preserve"> force</w:t>
            </w:r>
          </w:p>
          <w:p w14:paraId="535B8E23" w14:textId="1FA2018D" w:rsidR="00895D3E" w:rsidRDefault="00F12F4B">
            <w:r>
              <w:t xml:space="preserve">built on </w:t>
            </w:r>
            <w:r w:rsidR="00895D3E">
              <w:t>52 prayer profiles focus on Muslim UPG</w:t>
            </w:r>
            <w:r>
              <w:t>s</w:t>
            </w:r>
          </w:p>
          <w:p w14:paraId="05750267" w14:textId="75BC7F52" w:rsidR="00895D3E" w:rsidRPr="00895D3E" w:rsidRDefault="00895D3E">
            <w:r>
              <w:t>1010 initiative – prayer for 10% of M world to come to Christ</w:t>
            </w:r>
          </w:p>
        </w:tc>
        <w:tc>
          <w:tcPr>
            <w:tcW w:w="2551" w:type="dxa"/>
          </w:tcPr>
          <w:p w14:paraId="76F1BD1F" w14:textId="77777777" w:rsidR="000231DD" w:rsidRDefault="007342B3">
            <w:r w:rsidRPr="007342B3">
              <w:rPr>
                <w:highlight w:val="yellow"/>
              </w:rPr>
              <w:t>Each C2S org/network</w:t>
            </w:r>
            <w:r>
              <w:t xml:space="preserve"> will share their prayer mobilization strategy and coordinator. </w:t>
            </w:r>
          </w:p>
          <w:p w14:paraId="74E9D121" w14:textId="0532EBA8" w:rsidR="007342B3" w:rsidRPr="00895D3E" w:rsidRDefault="00F12F4B">
            <w:r>
              <w:t>We will review this information next meeting with a view to evaluating best next step.</w:t>
            </w:r>
          </w:p>
        </w:tc>
      </w:tr>
      <w:tr w:rsidR="007A12C6" w:rsidRPr="00891D08" w14:paraId="6403A9BA" w14:textId="77777777" w:rsidTr="00463965">
        <w:tc>
          <w:tcPr>
            <w:tcW w:w="1114" w:type="dxa"/>
          </w:tcPr>
          <w:p w14:paraId="70341CEA" w14:textId="45BA7B68" w:rsidR="00500DBA" w:rsidRPr="00891D08" w:rsidRDefault="00F338BF">
            <w:bookmarkStart w:id="1" w:name="_Hlk166576643"/>
            <w:r w:rsidRPr="00891D08">
              <w:t>10:</w:t>
            </w:r>
            <w:r w:rsidR="005B65D2" w:rsidRPr="00891D08">
              <w:t>05</w:t>
            </w:r>
          </w:p>
        </w:tc>
        <w:tc>
          <w:tcPr>
            <w:tcW w:w="1721" w:type="dxa"/>
          </w:tcPr>
          <w:p w14:paraId="1A46241D" w14:textId="3CD8BB03" w:rsidR="00500DBA" w:rsidRPr="00891D08" w:rsidRDefault="008F2BCF">
            <w:r w:rsidRPr="00891D08">
              <w:t>Building a collaborative Toolbox of CP/DMM tools and training</w:t>
            </w:r>
          </w:p>
        </w:tc>
        <w:tc>
          <w:tcPr>
            <w:tcW w:w="5524" w:type="dxa"/>
          </w:tcPr>
          <w:p w14:paraId="7881D936" w14:textId="77777777" w:rsidR="00895D3E" w:rsidRDefault="005B65D2" w:rsidP="005B65D2">
            <w:pPr>
              <w:textAlignment w:val="baseline"/>
              <w:rPr>
                <w:rFonts w:eastAsia="Times New Roman" w:cs="Calibri"/>
              </w:rPr>
            </w:pPr>
            <w:r w:rsidRPr="00891D08">
              <w:rPr>
                <w:rFonts w:eastAsia="Times New Roman" w:cs="Calibri"/>
              </w:rPr>
              <w:t xml:space="preserve">Are we best positioned to offer a “Toolbox of CP/DMM tools and training” </w:t>
            </w:r>
          </w:p>
          <w:p w14:paraId="2909CE5A" w14:textId="77777777" w:rsidR="00F12F4B" w:rsidRDefault="00F12F4B" w:rsidP="00895D3E">
            <w:pPr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V59: </w:t>
            </w:r>
          </w:p>
          <w:p w14:paraId="5A898FED" w14:textId="7F6A3896" w:rsidR="00895D3E" w:rsidRPr="00F12F4B" w:rsidRDefault="00895D3E" w:rsidP="00F12F4B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cs="Calibri"/>
              </w:rPr>
            </w:pPr>
            <w:r w:rsidRPr="00F12F4B">
              <w:rPr>
                <w:rFonts w:cs="Calibri"/>
              </w:rPr>
              <w:t xml:space="preserve">FruitfulPractice.org </w:t>
            </w:r>
          </w:p>
          <w:p w14:paraId="0263937D" w14:textId="3E4706C7" w:rsidR="00895D3E" w:rsidRPr="00F12F4B" w:rsidRDefault="00895D3E" w:rsidP="00F12F4B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cs="Calibri"/>
              </w:rPr>
            </w:pPr>
            <w:r w:rsidRPr="00F12F4B">
              <w:rPr>
                <w:rFonts w:cs="Calibri"/>
              </w:rPr>
              <w:t xml:space="preserve">Global Trends </w:t>
            </w:r>
          </w:p>
          <w:p w14:paraId="73401EDD" w14:textId="5EA04C1A" w:rsidR="00895D3E" w:rsidRPr="00F12F4B" w:rsidRDefault="00895D3E" w:rsidP="005B65D2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cs="Calibri"/>
              </w:rPr>
            </w:pPr>
            <w:r w:rsidRPr="00F12F4B">
              <w:rPr>
                <w:rFonts w:cs="Calibri"/>
              </w:rPr>
              <w:t xml:space="preserve">How to share with Muslims God’s Heart for Muslims </w:t>
            </w:r>
            <w:hyperlink r:id="rId22" w:history="1">
              <w:r w:rsidRPr="00F12F4B">
                <w:rPr>
                  <w:rStyle w:val="Hyperlink"/>
                  <w:rFonts w:cs="Calibri"/>
                </w:rPr>
                <w:t>https://www.vianations.org/resources/gods-heart-for-muslims</w:t>
              </w:r>
            </w:hyperlink>
            <w:r w:rsidRPr="00F12F4B">
              <w:rPr>
                <w:rFonts w:cs="Calibri"/>
              </w:rPr>
              <w:t xml:space="preserve"> </w:t>
            </w:r>
          </w:p>
          <w:p w14:paraId="2AFD55EE" w14:textId="2876DE6F" w:rsidR="00A527AE" w:rsidRPr="00891D08" w:rsidRDefault="005B65D2" w:rsidP="005B65D2">
            <w:pPr>
              <w:textAlignment w:val="baseline"/>
              <w:rPr>
                <w:rFonts w:eastAsia="Times New Roman" w:cs="Calibri"/>
              </w:rPr>
            </w:pPr>
            <w:r w:rsidRPr="00891D08">
              <w:rPr>
                <w:rFonts w:eastAsia="Times New Roman" w:cs="Calibri"/>
              </w:rPr>
              <w:t>or a “Toolbox on why and how to collaborate for church multiplication”?</w:t>
            </w:r>
          </w:p>
          <w:p w14:paraId="5DDA479E" w14:textId="77777777" w:rsidR="005B65D2" w:rsidRDefault="005B65D2" w:rsidP="005B65D2">
            <w:pPr>
              <w:textAlignment w:val="baseline"/>
              <w:rPr>
                <w:rFonts w:cs="Calibri"/>
              </w:rPr>
            </w:pPr>
          </w:p>
          <w:p w14:paraId="0FE41D9E" w14:textId="00F9626F" w:rsidR="005B65D2" w:rsidRPr="00891D08" w:rsidRDefault="005B65D2" w:rsidP="005B65D2">
            <w:pPr>
              <w:textAlignment w:val="baseline"/>
              <w:rPr>
                <w:rFonts w:cs="Calibri"/>
              </w:rPr>
            </w:pPr>
            <w:r w:rsidRPr="00891D08">
              <w:rPr>
                <w:rFonts w:cs="Calibri"/>
              </w:rPr>
              <w:t>How do we gather and deliver tools</w:t>
            </w:r>
            <w:r w:rsidR="00891D08">
              <w:rPr>
                <w:rFonts w:cs="Calibri"/>
              </w:rPr>
              <w:t xml:space="preserve"> (in one or both areas)</w:t>
            </w:r>
            <w:r w:rsidRPr="00891D08">
              <w:rPr>
                <w:rFonts w:cs="Calibri"/>
              </w:rPr>
              <w:t>?</w:t>
            </w:r>
          </w:p>
        </w:tc>
        <w:tc>
          <w:tcPr>
            <w:tcW w:w="2551" w:type="dxa"/>
          </w:tcPr>
          <w:p w14:paraId="3D50E8E7" w14:textId="536909E0" w:rsidR="000231DD" w:rsidRPr="00891D08" w:rsidRDefault="00F12F4B">
            <w:r>
              <w:t>No time to address. Move to next mtg agenda.</w:t>
            </w:r>
          </w:p>
        </w:tc>
      </w:tr>
      <w:tr w:rsidR="007A12C6" w:rsidRPr="00891D08" w14:paraId="2D7F2A0F" w14:textId="77777777" w:rsidTr="00463965">
        <w:tc>
          <w:tcPr>
            <w:tcW w:w="1114" w:type="dxa"/>
          </w:tcPr>
          <w:p w14:paraId="45778278" w14:textId="25ACB909" w:rsidR="00596F4B" w:rsidRPr="00891D08" w:rsidRDefault="005B65D2">
            <w:r w:rsidRPr="00891D08">
              <w:lastRenderedPageBreak/>
              <w:t>10:15</w:t>
            </w:r>
          </w:p>
        </w:tc>
        <w:tc>
          <w:tcPr>
            <w:tcW w:w="1721" w:type="dxa"/>
          </w:tcPr>
          <w:p w14:paraId="14D5070B" w14:textId="2CE204F3" w:rsidR="00596F4B" w:rsidRPr="00891D08" w:rsidRDefault="005B65D2">
            <w:r w:rsidRPr="00891D08">
              <w:t>Eval</w:t>
            </w:r>
            <w:r w:rsidR="00511A4D" w:rsidRPr="00891D08">
              <w:t xml:space="preserve"> </w:t>
            </w:r>
            <w:r w:rsidR="00511A4D">
              <w:t xml:space="preserve">of our </w:t>
            </w:r>
            <w:r w:rsidR="00511A4D" w:rsidRPr="00891D08">
              <w:t>communication</w:t>
            </w:r>
            <w:r w:rsidR="00511A4D">
              <w:t xml:space="preserve"> / collaboration</w:t>
            </w:r>
            <w:r w:rsidR="00511A4D">
              <w:t xml:space="preserve"> process:</w:t>
            </w:r>
          </w:p>
        </w:tc>
        <w:tc>
          <w:tcPr>
            <w:tcW w:w="5524" w:type="dxa"/>
          </w:tcPr>
          <w:p w14:paraId="1D385D35" w14:textId="77777777" w:rsidR="005B65D2" w:rsidRDefault="005B65D2" w:rsidP="005B65D2">
            <w:r w:rsidRPr="00891D08">
              <w:t>1. What is going well?</w:t>
            </w:r>
          </w:p>
          <w:p w14:paraId="165C86C2" w14:textId="77777777" w:rsidR="005B65D2" w:rsidRPr="00891D08" w:rsidRDefault="005B65D2" w:rsidP="005B65D2">
            <w:r w:rsidRPr="00891D08">
              <w:t>2. What is not going well?</w:t>
            </w:r>
          </w:p>
          <w:p w14:paraId="76AA8568" w14:textId="77777777" w:rsidR="005B65D2" w:rsidRPr="00891D08" w:rsidRDefault="005B65D2" w:rsidP="005B65D2">
            <w:r w:rsidRPr="00891D08">
              <w:t>3. What is missing?</w:t>
            </w:r>
          </w:p>
          <w:p w14:paraId="4B7BF57B" w14:textId="44CC04DF" w:rsidR="00C457C1" w:rsidRPr="00891D08" w:rsidRDefault="005B65D2" w:rsidP="005B65D2">
            <w:r w:rsidRPr="00891D08">
              <w:t xml:space="preserve">4. </w:t>
            </w:r>
            <w:r w:rsidR="00C57866" w:rsidRPr="00891D08">
              <w:t>A</w:t>
            </w:r>
            <w:r w:rsidRPr="00891D08">
              <w:t>ction steps</w:t>
            </w:r>
            <w:r w:rsidR="00C57866" w:rsidRPr="00891D08">
              <w:t>?</w:t>
            </w:r>
            <w:r w:rsidR="00C457C1">
              <w:t xml:space="preserve"> </w:t>
            </w:r>
          </w:p>
        </w:tc>
        <w:tc>
          <w:tcPr>
            <w:tcW w:w="2551" w:type="dxa"/>
          </w:tcPr>
          <w:p w14:paraId="6D854A45" w14:textId="0E26BBF1" w:rsidR="00596F4B" w:rsidRPr="00F12F4B" w:rsidRDefault="00F12F4B">
            <w:pPr>
              <w:rPr>
                <w:b/>
                <w:bCs/>
              </w:rPr>
            </w:pPr>
            <w:r>
              <w:t>No time to address. Move to next mtg agenda.</w:t>
            </w:r>
          </w:p>
        </w:tc>
      </w:tr>
      <w:tr w:rsidR="00C478AA" w:rsidRPr="00891D08" w14:paraId="4EF366A1" w14:textId="77777777" w:rsidTr="00463965">
        <w:tc>
          <w:tcPr>
            <w:tcW w:w="1114" w:type="dxa"/>
          </w:tcPr>
          <w:p w14:paraId="56DE10FE" w14:textId="77777777" w:rsidR="00C478AA" w:rsidRPr="00891D08" w:rsidRDefault="00C478AA"/>
        </w:tc>
        <w:tc>
          <w:tcPr>
            <w:tcW w:w="1721" w:type="dxa"/>
          </w:tcPr>
          <w:p w14:paraId="203ECC06" w14:textId="1855D26C" w:rsidR="00C478AA" w:rsidRPr="00891D08" w:rsidRDefault="00C478AA">
            <w:r>
              <w:t>Other</w:t>
            </w:r>
          </w:p>
        </w:tc>
        <w:tc>
          <w:tcPr>
            <w:tcW w:w="5524" w:type="dxa"/>
          </w:tcPr>
          <w:p w14:paraId="2425BD4D" w14:textId="6CB58C88" w:rsidR="00C478AA" w:rsidRPr="00891D08" w:rsidRDefault="00C478AA" w:rsidP="005B65D2">
            <w:r>
              <w:t xml:space="preserve">Ron – </w:t>
            </w:r>
            <w:r w:rsidR="00F12F4B">
              <w:t>Openings for L4 have opened up. I</w:t>
            </w:r>
            <w:r>
              <w:t>f you want to recommend someone to go to Seoul</w:t>
            </w:r>
            <w:r w:rsidR="00F12F4B">
              <w:t>,</w:t>
            </w:r>
            <w:r>
              <w:t xml:space="preserve"> let Ron know sap</w:t>
            </w:r>
          </w:p>
        </w:tc>
        <w:tc>
          <w:tcPr>
            <w:tcW w:w="2551" w:type="dxa"/>
          </w:tcPr>
          <w:p w14:paraId="56DBF283" w14:textId="63095782" w:rsidR="00C478AA" w:rsidRDefault="00F12F4B">
            <w:r>
              <w:t xml:space="preserve">Please contact: </w:t>
            </w:r>
            <w:r w:rsidRPr="00F12F4B">
              <w:t>churchplanting@lausanne.org;</w:t>
            </w:r>
          </w:p>
        </w:tc>
      </w:tr>
      <w:bookmarkEnd w:id="1"/>
      <w:tr w:rsidR="007A12C6" w:rsidRPr="00891D08" w14:paraId="407F4C57" w14:textId="77777777" w:rsidTr="00463965">
        <w:tc>
          <w:tcPr>
            <w:tcW w:w="1114" w:type="dxa"/>
          </w:tcPr>
          <w:p w14:paraId="5D4004FB" w14:textId="49A72A60" w:rsidR="00F338BF" w:rsidRPr="00891D08" w:rsidRDefault="00F338BF" w:rsidP="00F338BF">
            <w:r w:rsidRPr="00891D08">
              <w:t>10:25</w:t>
            </w:r>
          </w:p>
        </w:tc>
        <w:tc>
          <w:tcPr>
            <w:tcW w:w="1721" w:type="dxa"/>
          </w:tcPr>
          <w:p w14:paraId="7C0C064B" w14:textId="049FDE88" w:rsidR="00F338BF" w:rsidRPr="00891D08" w:rsidRDefault="00F338BF" w:rsidP="00F338BF">
            <w:r w:rsidRPr="00891D08">
              <w:t xml:space="preserve">Prayer </w:t>
            </w:r>
          </w:p>
        </w:tc>
        <w:tc>
          <w:tcPr>
            <w:tcW w:w="5524" w:type="dxa"/>
          </w:tcPr>
          <w:p w14:paraId="745A67C6" w14:textId="29587238" w:rsidR="00F338BF" w:rsidRPr="00891D08" w:rsidRDefault="00F338BF" w:rsidP="00F338BF"/>
        </w:tc>
        <w:tc>
          <w:tcPr>
            <w:tcW w:w="2551" w:type="dxa"/>
          </w:tcPr>
          <w:p w14:paraId="4B4C12F0" w14:textId="77777777" w:rsidR="00F338BF" w:rsidRPr="00891D08" w:rsidRDefault="00F338BF" w:rsidP="00F338BF"/>
        </w:tc>
      </w:tr>
      <w:tr w:rsidR="007A12C6" w:rsidRPr="00891D08" w14:paraId="63E29BE2" w14:textId="77777777" w:rsidTr="00463965">
        <w:tc>
          <w:tcPr>
            <w:tcW w:w="1114" w:type="dxa"/>
          </w:tcPr>
          <w:p w14:paraId="40C19262" w14:textId="046D813D" w:rsidR="00F338BF" w:rsidRPr="00891D08" w:rsidRDefault="008F2BCF" w:rsidP="00F338BF">
            <w:r w:rsidRPr="00891D08">
              <w:t>1:30</w:t>
            </w:r>
          </w:p>
        </w:tc>
        <w:tc>
          <w:tcPr>
            <w:tcW w:w="1721" w:type="dxa"/>
          </w:tcPr>
          <w:p w14:paraId="5D199024" w14:textId="465CB601" w:rsidR="00F338BF" w:rsidRPr="00891D08" w:rsidRDefault="00C57866" w:rsidP="00F338BF">
            <w:r w:rsidRPr="00891D08">
              <w:t>N</w:t>
            </w:r>
            <w:r w:rsidR="00F338BF" w:rsidRPr="00891D08">
              <w:t xml:space="preserve">ext meeting: </w:t>
            </w:r>
            <w:r w:rsidR="00596F4B" w:rsidRPr="00891D08">
              <w:t>Tuesday July 2</w:t>
            </w:r>
            <w:r w:rsidR="00C457C1">
              <w:t>3 (9:00 am Eastern)</w:t>
            </w:r>
          </w:p>
        </w:tc>
        <w:tc>
          <w:tcPr>
            <w:tcW w:w="5524" w:type="dxa"/>
          </w:tcPr>
          <w:p w14:paraId="38BBAD6A" w14:textId="1480AB3E" w:rsidR="00F338BF" w:rsidRPr="00891D08" w:rsidRDefault="00C57866" w:rsidP="00F338BF">
            <w:r w:rsidRPr="00891D08">
              <w:t>What will make our next meeting more helpful?</w:t>
            </w:r>
          </w:p>
        </w:tc>
        <w:tc>
          <w:tcPr>
            <w:tcW w:w="2551" w:type="dxa"/>
          </w:tcPr>
          <w:p w14:paraId="12F88A69" w14:textId="79E0B30D" w:rsidR="00F338BF" w:rsidRPr="00891D08" w:rsidRDefault="00F338BF" w:rsidP="00F338BF"/>
        </w:tc>
      </w:tr>
      <w:tr w:rsidR="007A12C6" w:rsidRPr="00891D08" w14:paraId="317062B8" w14:textId="77777777" w:rsidTr="00463965">
        <w:tc>
          <w:tcPr>
            <w:tcW w:w="1114" w:type="dxa"/>
          </w:tcPr>
          <w:p w14:paraId="1E4D0628" w14:textId="77777777" w:rsidR="008F2BCF" w:rsidRPr="00891D08" w:rsidRDefault="008F2BCF" w:rsidP="00F338BF"/>
        </w:tc>
        <w:tc>
          <w:tcPr>
            <w:tcW w:w="1721" w:type="dxa"/>
          </w:tcPr>
          <w:p w14:paraId="0BF1DCB7" w14:textId="0C9AE525" w:rsidR="008F2BCF" w:rsidRPr="00891D08" w:rsidRDefault="008F2BCF" w:rsidP="00F338BF">
            <w:r w:rsidRPr="00891D08">
              <w:t>Future agenda</w:t>
            </w:r>
            <w:r w:rsidR="00C57866" w:rsidRPr="00891D08">
              <w:t xml:space="preserve"> items?</w:t>
            </w:r>
          </w:p>
        </w:tc>
        <w:tc>
          <w:tcPr>
            <w:tcW w:w="5524" w:type="dxa"/>
          </w:tcPr>
          <w:p w14:paraId="4EE26DE1" w14:textId="425A533A" w:rsidR="008F2BCF" w:rsidRPr="00511A4D" w:rsidRDefault="00FD54AE" w:rsidP="005F0D35">
            <w:pPr>
              <w:pStyle w:val="ListParagraph"/>
              <w:numPr>
                <w:ilvl w:val="0"/>
                <w:numId w:val="5"/>
              </w:numPr>
            </w:pPr>
            <w:r w:rsidRPr="00891D08">
              <w:t>W</w:t>
            </w:r>
            <w:r w:rsidR="008F2BCF" w:rsidRPr="00891D08">
              <w:t>eb</w:t>
            </w:r>
            <w:r w:rsidR="00F12F4B">
              <w:t>page</w:t>
            </w:r>
            <w:r w:rsidRPr="00891D08">
              <w:t xml:space="preserve">? </w:t>
            </w:r>
            <w:r w:rsidR="00F12F4B">
              <w:t>(</w:t>
            </w:r>
            <w:hyperlink r:id="rId23" w:history="1">
              <w:r w:rsidR="00F12F4B" w:rsidRPr="006F4029">
                <w:rPr>
                  <w:rStyle w:val="Hyperlink"/>
                </w:rPr>
                <w:t>www.c2s.info</w:t>
              </w:r>
            </w:hyperlink>
            <w:r w:rsidRPr="00511A4D">
              <w:t xml:space="preserve"> is available</w:t>
            </w:r>
            <w:r w:rsidR="00F12F4B">
              <w:t>.</w:t>
            </w:r>
            <w:r w:rsidRPr="00511A4D">
              <w:t xml:space="preserve"> </w:t>
            </w:r>
            <w:r w:rsidR="00F12F4B">
              <w:t xml:space="preserve">Ideas: </w:t>
            </w:r>
            <w:hyperlink r:id="rId24" w:history="1">
              <w:r w:rsidR="00511A4D" w:rsidRPr="00511A4D">
                <w:rPr>
                  <w:rStyle w:val="Hyperlink"/>
                </w:rPr>
                <w:t>lin</w:t>
              </w:r>
              <w:r w:rsidR="00511A4D" w:rsidRPr="00511A4D">
                <w:rPr>
                  <w:rStyle w:val="Hyperlink"/>
                </w:rPr>
                <w:t>k</w:t>
              </w:r>
            </w:hyperlink>
            <w:r w:rsidR="00511A4D">
              <w:t>)</w:t>
            </w:r>
          </w:p>
          <w:p w14:paraId="5730427D" w14:textId="64FD03A4" w:rsidR="005F0D35" w:rsidRDefault="005F0D35" w:rsidP="005F0D35">
            <w:pPr>
              <w:pStyle w:val="ListParagraph"/>
              <w:numPr>
                <w:ilvl w:val="0"/>
                <w:numId w:val="5"/>
              </w:numPr>
            </w:pPr>
            <w:r>
              <w:t>Collaboration best practices</w:t>
            </w:r>
            <w:r w:rsidR="00F12F4B">
              <w:t xml:space="preserve"> (mandate from April 26)</w:t>
            </w:r>
          </w:p>
          <w:p w14:paraId="070405DE" w14:textId="6059D379" w:rsidR="00C457C1" w:rsidRDefault="00C457C1" w:rsidP="005F0D35">
            <w:pPr>
              <w:pStyle w:val="ListParagraph"/>
              <w:numPr>
                <w:ilvl w:val="0"/>
                <w:numId w:val="5"/>
              </w:numPr>
            </w:pPr>
            <w:r>
              <w:t>Honduras logistics</w:t>
            </w:r>
            <w:r w:rsidR="00F12F4B">
              <w:t>:</w:t>
            </w:r>
            <w:r>
              <w:t xml:space="preserve"> hotel, </w:t>
            </w:r>
            <w:r w:rsidR="00F12F4B">
              <w:t xml:space="preserve">C2S </w:t>
            </w:r>
            <w:r>
              <w:t>agenda</w:t>
            </w:r>
            <w:r w:rsidR="00F12F4B">
              <w:t xml:space="preserve"> for Feb 14 </w:t>
            </w:r>
            <w:r>
              <w:t xml:space="preserve">, </w:t>
            </w:r>
            <w:r w:rsidR="00F12F4B">
              <w:t xml:space="preserve">role </w:t>
            </w:r>
            <w:r>
              <w:t>in larger meeting</w:t>
            </w:r>
            <w:r w:rsidR="00F12F4B">
              <w:t>. Other aids to planning?</w:t>
            </w:r>
          </w:p>
          <w:p w14:paraId="58AD0416" w14:textId="01304097" w:rsidR="00C478AA" w:rsidRPr="00891D08" w:rsidRDefault="00C478AA" w:rsidP="005F0D35">
            <w:pPr>
              <w:pStyle w:val="ListParagraph"/>
              <w:numPr>
                <w:ilvl w:val="0"/>
                <w:numId w:val="5"/>
              </w:numPr>
            </w:pPr>
            <w:r>
              <w:t>Diversity in our team – gender and culture</w:t>
            </w:r>
          </w:p>
        </w:tc>
        <w:tc>
          <w:tcPr>
            <w:tcW w:w="2551" w:type="dxa"/>
          </w:tcPr>
          <w:p w14:paraId="0082B542" w14:textId="77777777" w:rsidR="008F2BCF" w:rsidRPr="00891D08" w:rsidRDefault="008F2BCF" w:rsidP="00F338BF"/>
        </w:tc>
      </w:tr>
    </w:tbl>
    <w:p w14:paraId="3AF73459" w14:textId="6D77E664" w:rsidR="00500DBA" w:rsidRPr="00C57866" w:rsidRDefault="00500DBA">
      <w:pPr>
        <w:rPr>
          <w:rFonts w:eastAsia="Times New Roman"/>
        </w:rPr>
      </w:pPr>
    </w:p>
    <w:sectPr w:rsidR="00500DBA" w:rsidRPr="00C57866" w:rsidSect="00511A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0E93"/>
    <w:multiLevelType w:val="hybridMultilevel"/>
    <w:tmpl w:val="7DBAD0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85A74"/>
    <w:multiLevelType w:val="multilevel"/>
    <w:tmpl w:val="BB7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F39F3"/>
    <w:multiLevelType w:val="hybridMultilevel"/>
    <w:tmpl w:val="C54CB0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35C80"/>
    <w:multiLevelType w:val="hybridMultilevel"/>
    <w:tmpl w:val="DE22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3E1"/>
    <w:multiLevelType w:val="hybridMultilevel"/>
    <w:tmpl w:val="FE8A9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C7C39"/>
    <w:multiLevelType w:val="hybridMultilevel"/>
    <w:tmpl w:val="74F2C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142047"/>
    <w:multiLevelType w:val="hybridMultilevel"/>
    <w:tmpl w:val="020AA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835FD"/>
    <w:multiLevelType w:val="hybridMultilevel"/>
    <w:tmpl w:val="E94CA8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B039DC"/>
    <w:multiLevelType w:val="hybridMultilevel"/>
    <w:tmpl w:val="BB7E5A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92777">
    <w:abstractNumId w:val="5"/>
  </w:num>
  <w:num w:numId="2" w16cid:durableId="1052966949">
    <w:abstractNumId w:val="2"/>
  </w:num>
  <w:num w:numId="3" w16cid:durableId="798062547">
    <w:abstractNumId w:val="3"/>
  </w:num>
  <w:num w:numId="4" w16cid:durableId="1785922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554536">
    <w:abstractNumId w:val="7"/>
  </w:num>
  <w:num w:numId="6" w16cid:durableId="1706561212">
    <w:abstractNumId w:val="6"/>
  </w:num>
  <w:num w:numId="7" w16cid:durableId="1554611785">
    <w:abstractNumId w:val="8"/>
  </w:num>
  <w:num w:numId="8" w16cid:durableId="1516073120">
    <w:abstractNumId w:val="0"/>
  </w:num>
  <w:num w:numId="9" w16cid:durableId="240797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1D"/>
    <w:rsid w:val="00003D13"/>
    <w:rsid w:val="00004D51"/>
    <w:rsid w:val="00014B1E"/>
    <w:rsid w:val="000231DD"/>
    <w:rsid w:val="000A384C"/>
    <w:rsid w:val="000A42FB"/>
    <w:rsid w:val="000C4A5D"/>
    <w:rsid w:val="000D46A0"/>
    <w:rsid w:val="000F0295"/>
    <w:rsid w:val="000F2C8C"/>
    <w:rsid w:val="00197684"/>
    <w:rsid w:val="0023056B"/>
    <w:rsid w:val="00262A9F"/>
    <w:rsid w:val="002875A6"/>
    <w:rsid w:val="002B02FF"/>
    <w:rsid w:val="002B3851"/>
    <w:rsid w:val="002C7DF7"/>
    <w:rsid w:val="002E1B46"/>
    <w:rsid w:val="003C2F74"/>
    <w:rsid w:val="003E3DCB"/>
    <w:rsid w:val="00432EB9"/>
    <w:rsid w:val="00433017"/>
    <w:rsid w:val="00463965"/>
    <w:rsid w:val="00465032"/>
    <w:rsid w:val="004A7752"/>
    <w:rsid w:val="004A7F27"/>
    <w:rsid w:val="00500DBA"/>
    <w:rsid w:val="00511A4D"/>
    <w:rsid w:val="00543340"/>
    <w:rsid w:val="00581325"/>
    <w:rsid w:val="00596F4B"/>
    <w:rsid w:val="005B65D2"/>
    <w:rsid w:val="005C72B0"/>
    <w:rsid w:val="005D6552"/>
    <w:rsid w:val="005F0D35"/>
    <w:rsid w:val="0063246D"/>
    <w:rsid w:val="00682D38"/>
    <w:rsid w:val="006963E1"/>
    <w:rsid w:val="006A4C40"/>
    <w:rsid w:val="006F4F75"/>
    <w:rsid w:val="0072783A"/>
    <w:rsid w:val="007342B3"/>
    <w:rsid w:val="0073541A"/>
    <w:rsid w:val="007A12C6"/>
    <w:rsid w:val="00844BAA"/>
    <w:rsid w:val="008735C2"/>
    <w:rsid w:val="008739E8"/>
    <w:rsid w:val="0088023B"/>
    <w:rsid w:val="00891D08"/>
    <w:rsid w:val="00895D3E"/>
    <w:rsid w:val="00896D1D"/>
    <w:rsid w:val="008E3AD1"/>
    <w:rsid w:val="008F2BCF"/>
    <w:rsid w:val="0092241D"/>
    <w:rsid w:val="00977DF3"/>
    <w:rsid w:val="00A2562C"/>
    <w:rsid w:val="00A527AE"/>
    <w:rsid w:val="00AA11D6"/>
    <w:rsid w:val="00B90B17"/>
    <w:rsid w:val="00BA6E90"/>
    <w:rsid w:val="00C10AC5"/>
    <w:rsid w:val="00C457C1"/>
    <w:rsid w:val="00C478AA"/>
    <w:rsid w:val="00C55815"/>
    <w:rsid w:val="00C57866"/>
    <w:rsid w:val="00C65731"/>
    <w:rsid w:val="00C90890"/>
    <w:rsid w:val="00CB75EA"/>
    <w:rsid w:val="00CC6F86"/>
    <w:rsid w:val="00CD04D1"/>
    <w:rsid w:val="00D56F78"/>
    <w:rsid w:val="00D62939"/>
    <w:rsid w:val="00D768A4"/>
    <w:rsid w:val="00D77FE3"/>
    <w:rsid w:val="00DA2622"/>
    <w:rsid w:val="00DD2A48"/>
    <w:rsid w:val="00DF194D"/>
    <w:rsid w:val="00E003D2"/>
    <w:rsid w:val="00E11F31"/>
    <w:rsid w:val="00E16ABF"/>
    <w:rsid w:val="00E30F35"/>
    <w:rsid w:val="00E50A5D"/>
    <w:rsid w:val="00E5314B"/>
    <w:rsid w:val="00E55E54"/>
    <w:rsid w:val="00E9184E"/>
    <w:rsid w:val="00EA3561"/>
    <w:rsid w:val="00EB2615"/>
    <w:rsid w:val="00EC3AB4"/>
    <w:rsid w:val="00ED02A2"/>
    <w:rsid w:val="00ED3927"/>
    <w:rsid w:val="00F0596B"/>
    <w:rsid w:val="00F077C6"/>
    <w:rsid w:val="00F12F4B"/>
    <w:rsid w:val="00F338BF"/>
    <w:rsid w:val="00F65144"/>
    <w:rsid w:val="00FA5DDD"/>
    <w:rsid w:val="00FD1CB2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AD8"/>
  <w15:chartTrackingRefBased/>
  <w15:docId w15:val="{63654A06-E4BE-40E5-A913-1F66A75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B2"/>
  </w:style>
  <w:style w:type="paragraph" w:styleId="Heading1">
    <w:name w:val="heading 1"/>
    <w:basedOn w:val="Normal"/>
    <w:next w:val="Normal"/>
    <w:link w:val="Heading1Char"/>
    <w:uiPriority w:val="9"/>
    <w:qFormat/>
    <w:rsid w:val="0089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DB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0D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wilson@gacx.io" TargetMode="External"/><Relationship Id="rId13" Type="http://schemas.openxmlformats.org/officeDocument/2006/relationships/hyperlink" Target="mailto:raphael@anzenberger.org" TargetMode="External"/><Relationship Id="rId18" Type="http://schemas.openxmlformats.org/officeDocument/2006/relationships/hyperlink" Target="mailto:Curtis.Sergeant@e3partners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y-pxqUAL2zr68x1N0Pp5JRtrwAEtx353/edit" TargetMode="External"/><Relationship Id="rId7" Type="http://schemas.openxmlformats.org/officeDocument/2006/relationships/hyperlink" Target="https://us02web.zoom.us/j/6328187504" TargetMode="External"/><Relationship Id="rId12" Type="http://schemas.openxmlformats.org/officeDocument/2006/relationships/hyperlink" Target="mailto:ron.ecmi@gmail.com" TargetMode="External"/><Relationship Id="rId17" Type="http://schemas.openxmlformats.org/officeDocument/2006/relationships/hyperlink" Target="mailto:lisa@finishingthetask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ickg@worksmail.net" TargetMode="External"/><Relationship Id="rId20" Type="http://schemas.openxmlformats.org/officeDocument/2006/relationships/hyperlink" Target="https://view.officeapps.live.com/op/view.aspx?src=https%3A%2F%2Fwww.murraymoerman.com%2Fc2s%2FC2S%2520Roundtable%2520Agenda%2520April%252026%2C%25202024.docx&amp;wdOrigin=BROWSE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40610T06&amp;p1=256&amp;ah=1&amp;am=30" TargetMode="External"/><Relationship Id="rId11" Type="http://schemas.openxmlformats.org/officeDocument/2006/relationships/hyperlink" Target="mailto:jwagenveld@gmail.com" TargetMode="External"/><Relationship Id="rId24" Type="http://schemas.openxmlformats.org/officeDocument/2006/relationships/hyperlink" Target="https://www.murraymoerman.com/c2s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yan.emis@vianations.org" TargetMode="External"/><Relationship Id="rId23" Type="http://schemas.openxmlformats.org/officeDocument/2006/relationships/hyperlink" Target="http://www.c2s.info" TargetMode="External"/><Relationship Id="rId10" Type="http://schemas.openxmlformats.org/officeDocument/2006/relationships/hyperlink" Target="mailto:kr.green@gacx.io" TargetMode="External"/><Relationship Id="rId19" Type="http://schemas.openxmlformats.org/officeDocument/2006/relationships/hyperlink" Target="mailto:jjalderman@ttionl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k.fiechter@gacx.io" TargetMode="External"/><Relationship Id="rId14" Type="http://schemas.openxmlformats.org/officeDocument/2006/relationships/hyperlink" Target="mailto:martin.hall@vision59.com" TargetMode="External"/><Relationship Id="rId22" Type="http://schemas.openxmlformats.org/officeDocument/2006/relationships/hyperlink" Target="https://www.vianations.org/resources/gods-heart-for-musli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4</cp:revision>
  <dcterms:created xsi:type="dcterms:W3CDTF">2024-06-11T03:37:00Z</dcterms:created>
  <dcterms:modified xsi:type="dcterms:W3CDTF">2024-06-11T04:20:00Z</dcterms:modified>
</cp:coreProperties>
</file>