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D0F1" w14:textId="57307BFB" w:rsidR="00B32FDB" w:rsidRDefault="000B6C82" w:rsidP="00B32FDB">
      <w:pPr>
        <w:rPr>
          <w:b/>
          <w:bCs/>
          <w:sz w:val="24"/>
          <w:szCs w:val="24"/>
          <w:lang w:val="en-US"/>
        </w:rPr>
      </w:pPr>
      <w:r w:rsidRPr="000B6C82">
        <w:rPr>
          <w:b/>
          <w:bCs/>
          <w:sz w:val="24"/>
          <w:szCs w:val="24"/>
          <w:lang w:val="en-US"/>
        </w:rPr>
        <w:t>Collaboration Connector conversation August 26, 2025</w:t>
      </w:r>
    </w:p>
    <w:p w14:paraId="0022F7E3" w14:textId="71A70AD0" w:rsidR="000B6C82" w:rsidRDefault="000B6C82" w:rsidP="00B32FD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Present: </w:t>
      </w:r>
      <w:r w:rsidRPr="000B6C82">
        <w:rPr>
          <w:sz w:val="24"/>
          <w:szCs w:val="24"/>
          <w:lang w:val="en-US"/>
        </w:rPr>
        <w:t xml:space="preserve">Beto, Bruce, Dulcie, John, Murray, </w:t>
      </w:r>
      <w:r w:rsidRPr="000B6C82">
        <w:rPr>
          <w:sz w:val="24"/>
          <w:szCs w:val="24"/>
          <w:lang w:val="en-US"/>
        </w:rPr>
        <w:t>Ron</w:t>
      </w:r>
    </w:p>
    <w:p w14:paraId="15F837B9" w14:textId="0A47FD21" w:rsidR="000B6C82" w:rsidRDefault="000B6C82" w:rsidP="00B32FD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Regrets: </w:t>
      </w:r>
      <w:r w:rsidRPr="00347DAC">
        <w:rPr>
          <w:sz w:val="24"/>
          <w:szCs w:val="24"/>
          <w:lang w:val="en-US"/>
        </w:rPr>
        <w:t xml:space="preserve">JJ, </w:t>
      </w:r>
      <w:r w:rsidRPr="00347DAC">
        <w:rPr>
          <w:sz w:val="24"/>
          <w:szCs w:val="24"/>
          <w:lang w:val="en-US"/>
        </w:rPr>
        <w:t>KR,</w:t>
      </w:r>
      <w:r w:rsidR="00347DAC">
        <w:rPr>
          <w:sz w:val="24"/>
          <w:szCs w:val="24"/>
          <w:lang w:val="en-US"/>
        </w:rPr>
        <w:t xml:space="preserve"> </w:t>
      </w:r>
      <w:r w:rsidRPr="00347DAC">
        <w:rPr>
          <w:sz w:val="24"/>
          <w:szCs w:val="24"/>
          <w:lang w:val="en-US"/>
        </w:rPr>
        <w:t>Kris, Ryan</w:t>
      </w:r>
    </w:p>
    <w:p w14:paraId="0C93230A" w14:textId="2A28DB82" w:rsidR="00347DAC" w:rsidRPr="00B32FDB" w:rsidRDefault="00347DAC" w:rsidP="00347DAC">
      <w:pPr>
        <w:jc w:val="center"/>
        <w:rPr>
          <w:b/>
          <w:bCs/>
          <w:sz w:val="24"/>
          <w:szCs w:val="24"/>
          <w:lang w:val="en-US"/>
        </w:rPr>
      </w:pPr>
      <w:r w:rsidRPr="00347DAC">
        <w:rPr>
          <w:b/>
          <w:bCs/>
          <w:sz w:val="24"/>
          <w:szCs w:val="24"/>
          <w:lang w:val="en-US"/>
        </w:rPr>
        <w:t xml:space="preserve">Meeting Notes / </w:t>
      </w:r>
      <w:r w:rsidRPr="00347DAC">
        <w:rPr>
          <w:b/>
          <w:bCs/>
          <w:sz w:val="24"/>
          <w:szCs w:val="24"/>
          <w:highlight w:val="yellow"/>
          <w:lang w:val="en-US"/>
        </w:rPr>
        <w:t>Action Items</w:t>
      </w:r>
    </w:p>
    <w:p w14:paraId="77E03B04" w14:textId="77777777" w:rsidR="00347DAC" w:rsidRDefault="00347DAC" w:rsidP="00347D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Discussion of Role Description. </w:t>
      </w:r>
    </w:p>
    <w:p w14:paraId="42C9D58F" w14:textId="6DE6896B" w:rsidR="00347DAC" w:rsidRDefault="00347DAC" w:rsidP="00347DA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is group agreement on the role description.</w:t>
      </w:r>
    </w:p>
    <w:p w14:paraId="299B6713" w14:textId="79A7048C" w:rsidR="00347DAC" w:rsidRDefault="00347DAC" w:rsidP="00347DA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Various terms were considered to summarize how we present </w:t>
      </w: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role to others. Several are good and true but not able to contain all that is involved: “shepherd, bridge, coach, support, cheer leader”.</w:t>
      </w:r>
    </w:p>
    <w:p w14:paraId="5779D375" w14:textId="5D28614C" w:rsidR="00CE1DA9" w:rsidRPr="002F70B8" w:rsidRDefault="00347DAC" w:rsidP="002F70B8">
      <w:pPr>
        <w:pStyle w:val="ListParagraph"/>
        <w:numPr>
          <w:ilvl w:val="0"/>
          <w:numId w:val="2"/>
        </w:numPr>
        <w:spacing w:after="360"/>
        <w:ind w:left="1434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Consensus was that we use the phrase: </w:t>
      </w:r>
      <w:r w:rsidR="00CE1DA9" w:rsidRPr="00347DAC">
        <w:rPr>
          <w:b/>
          <w:bCs/>
          <w:sz w:val="24"/>
          <w:szCs w:val="24"/>
          <w:lang w:val="en-US"/>
        </w:rPr>
        <w:t>Collaboration connector</w:t>
      </w:r>
      <w:r w:rsidR="00B32FDB" w:rsidRPr="00347DA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as we introduce ourselves to the regional teams we support.</w:t>
      </w:r>
    </w:p>
    <w:p w14:paraId="4E60DD27" w14:textId="77777777" w:rsidR="002F70B8" w:rsidRDefault="002F70B8" w:rsidP="002F70B8">
      <w:pPr>
        <w:pStyle w:val="ListParagraph"/>
        <w:spacing w:before="200"/>
        <w:ind w:left="714"/>
        <w:rPr>
          <w:sz w:val="24"/>
          <w:szCs w:val="24"/>
          <w:lang w:val="en-US"/>
        </w:rPr>
      </w:pPr>
    </w:p>
    <w:p w14:paraId="4FEEB366" w14:textId="0B476E58" w:rsidR="00B32FDB" w:rsidRPr="00347DAC" w:rsidRDefault="00B32FDB" w:rsidP="002F70B8">
      <w:pPr>
        <w:pStyle w:val="ListParagraph"/>
        <w:numPr>
          <w:ilvl w:val="0"/>
          <w:numId w:val="1"/>
        </w:numPr>
        <w:spacing w:before="200"/>
        <w:ind w:left="714" w:hanging="357"/>
        <w:rPr>
          <w:sz w:val="24"/>
          <w:szCs w:val="24"/>
          <w:lang w:val="en-US"/>
        </w:rPr>
      </w:pPr>
      <w:r w:rsidRPr="00347DAC">
        <w:rPr>
          <w:sz w:val="24"/>
          <w:szCs w:val="24"/>
          <w:lang w:val="en-US"/>
        </w:rPr>
        <w:t>Regional teams:</w:t>
      </w:r>
    </w:p>
    <w:p w14:paraId="29E80747" w14:textId="2913EAEF" w:rsidR="00B32FDB" w:rsidRPr="00B32FDB" w:rsidRDefault="00347DAC" w:rsidP="002F70B8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Murray reviewed our shared google doc asking us as “collaboration connectors” to update as we grow in our role: </w:t>
      </w:r>
      <w:hyperlink r:id="rId5" w:tgtFrame="_blank" w:history="1">
        <w:r w:rsidR="00B32FDB" w:rsidRPr="00B32FDB">
          <w:rPr>
            <w:rStyle w:val="Hyperlink"/>
            <w:sz w:val="24"/>
            <w:szCs w:val="24"/>
            <w:lang w:val="en-US"/>
          </w:rPr>
          <w:t>https://docs.google.com/spreadsheets/d/1bdl_UIWLQlyk6ozxLQamMMWLHmhmhSma/edit?gid=388958878#gid=</w:t>
        </w:r>
        <w:r w:rsidR="00B32FDB" w:rsidRPr="00B32FDB">
          <w:rPr>
            <w:rStyle w:val="Hyperlink"/>
            <w:sz w:val="24"/>
            <w:szCs w:val="24"/>
            <w:lang w:val="en-US"/>
          </w:rPr>
          <w:t>3</w:t>
        </w:r>
        <w:r w:rsidR="00B32FDB" w:rsidRPr="00B32FDB">
          <w:rPr>
            <w:rStyle w:val="Hyperlink"/>
            <w:sz w:val="24"/>
            <w:szCs w:val="24"/>
            <w:lang w:val="en-US"/>
          </w:rPr>
          <w:t>8895</w:t>
        </w:r>
        <w:r w:rsidR="00B32FDB" w:rsidRPr="00B32FDB">
          <w:rPr>
            <w:rStyle w:val="Hyperlink"/>
            <w:sz w:val="24"/>
            <w:szCs w:val="24"/>
            <w:lang w:val="en-US"/>
          </w:rPr>
          <w:t>8</w:t>
        </w:r>
        <w:r w:rsidR="00B32FDB" w:rsidRPr="00B32FDB">
          <w:rPr>
            <w:rStyle w:val="Hyperlink"/>
            <w:sz w:val="24"/>
            <w:szCs w:val="24"/>
            <w:lang w:val="en-US"/>
          </w:rPr>
          <w:t>878</w:t>
        </w:r>
      </w:hyperlink>
    </w:p>
    <w:p w14:paraId="456C0077" w14:textId="3A5AE6DC" w:rsidR="00B32FDB" w:rsidRPr="00347DAC" w:rsidRDefault="00347DAC" w:rsidP="00347D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is the best way of </w:t>
      </w:r>
      <w:r w:rsidR="002F70B8">
        <w:rPr>
          <w:sz w:val="24"/>
          <w:szCs w:val="24"/>
          <w:lang w:val="en-US"/>
        </w:rPr>
        <w:t>i</w:t>
      </w:r>
      <w:r w:rsidR="00B32FDB" w:rsidRPr="00347DAC">
        <w:rPr>
          <w:sz w:val="24"/>
          <w:szCs w:val="24"/>
          <w:lang w:val="en-US"/>
        </w:rPr>
        <w:t xml:space="preserve">ntroducing our regional teams to the concept and role of </w:t>
      </w:r>
      <w:r>
        <w:rPr>
          <w:sz w:val="24"/>
          <w:szCs w:val="24"/>
          <w:lang w:val="en-US"/>
        </w:rPr>
        <w:t>Collaboration Connectors?</w:t>
      </w:r>
    </w:p>
    <w:p w14:paraId="31040A96" w14:textId="7BE219E0" w:rsidR="005C257F" w:rsidRDefault="002F70B8" w:rsidP="002F70B8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suggestion was made to draft a l</w:t>
      </w:r>
      <w:r w:rsidR="005C257F">
        <w:rPr>
          <w:sz w:val="24"/>
          <w:szCs w:val="24"/>
          <w:lang w:val="en-US"/>
        </w:rPr>
        <w:t>etter to regional team</w:t>
      </w:r>
      <w:r>
        <w:rPr>
          <w:sz w:val="24"/>
          <w:szCs w:val="24"/>
          <w:lang w:val="en-US"/>
        </w:rPr>
        <w:t xml:space="preserve"> leader</w:t>
      </w:r>
      <w:r w:rsidR="005C257F">
        <w:rPr>
          <w:sz w:val="24"/>
          <w:szCs w:val="24"/>
          <w:lang w:val="en-US"/>
        </w:rPr>
        <w:t xml:space="preserve">s explaining </w:t>
      </w:r>
      <w:r>
        <w:rPr>
          <w:sz w:val="24"/>
          <w:szCs w:val="24"/>
          <w:lang w:val="en-US"/>
        </w:rPr>
        <w:t xml:space="preserve">the support role </w:t>
      </w:r>
      <w:r w:rsidR="005C257F">
        <w:rPr>
          <w:sz w:val="24"/>
          <w:szCs w:val="24"/>
          <w:lang w:val="en-US"/>
        </w:rPr>
        <w:t>and inviting participation</w:t>
      </w:r>
      <w:r>
        <w:rPr>
          <w:sz w:val="24"/>
          <w:szCs w:val="24"/>
          <w:lang w:val="en-US"/>
        </w:rPr>
        <w:t xml:space="preserve">. The concern was expressed that this may feel more hierarchal than we want. No consensus. </w:t>
      </w:r>
      <w:r w:rsidRPr="002F70B8">
        <w:rPr>
          <w:sz w:val="24"/>
          <w:szCs w:val="24"/>
          <w:highlight w:val="yellow"/>
          <w:lang w:val="en-US"/>
        </w:rPr>
        <w:t>Murray will draft a communication</w:t>
      </w:r>
      <w:r>
        <w:rPr>
          <w:sz w:val="24"/>
          <w:szCs w:val="24"/>
          <w:lang w:val="en-US"/>
        </w:rPr>
        <w:t xml:space="preserve"> </w:t>
      </w:r>
      <w:r w:rsidRPr="002F70B8">
        <w:rPr>
          <w:sz w:val="24"/>
          <w:szCs w:val="24"/>
          <w:highlight w:val="yellow"/>
          <w:lang w:val="en-US"/>
        </w:rPr>
        <w:t>for discussion</w:t>
      </w:r>
      <w:r>
        <w:rPr>
          <w:sz w:val="24"/>
          <w:szCs w:val="24"/>
          <w:lang w:val="en-US"/>
        </w:rPr>
        <w:t>.</w:t>
      </w:r>
    </w:p>
    <w:p w14:paraId="504C1EA3" w14:textId="18125E6D" w:rsidR="002F70B8" w:rsidRDefault="002F70B8" w:rsidP="002F70B8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Another (simultaneous) approach suggested was for the person who knows the regional leader best to introduce </w:t>
      </w:r>
      <w:r w:rsidR="00824735">
        <w:rPr>
          <w:sz w:val="24"/>
          <w:szCs w:val="24"/>
          <w:lang w:val="en-US"/>
        </w:rPr>
        <w:t xml:space="preserve">others in the </w:t>
      </w:r>
      <w:r>
        <w:rPr>
          <w:sz w:val="24"/>
          <w:szCs w:val="24"/>
          <w:lang w:val="en-US"/>
        </w:rPr>
        <w:t>collaboration connector</w:t>
      </w:r>
      <w:r w:rsidR="00824735">
        <w:rPr>
          <w:sz w:val="24"/>
          <w:szCs w:val="24"/>
          <w:lang w:val="en-US"/>
        </w:rPr>
        <w:t xml:space="preserve"> role</w:t>
      </w:r>
      <w:proofErr w:type="gramStart"/>
      <w:r w:rsidR="00824735">
        <w:rPr>
          <w:sz w:val="24"/>
          <w:szCs w:val="24"/>
          <w:lang w:val="en-US"/>
        </w:rPr>
        <w:t>, “drink tea”</w:t>
      </w:r>
      <w:proofErr w:type="gramEnd"/>
      <w:r w:rsidR="00824735">
        <w:rPr>
          <w:sz w:val="24"/>
          <w:szCs w:val="24"/>
          <w:lang w:val="en-US"/>
        </w:rPr>
        <w:t xml:space="preserve"> and learn what is needed and how to help.</w:t>
      </w:r>
    </w:p>
    <w:p w14:paraId="2F172DD6" w14:textId="3957A618" w:rsidR="00824735" w:rsidRDefault="00AA0D29" w:rsidP="00AA0D29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</w:t>
      </w:r>
      <w:r w:rsidR="00824735">
        <w:rPr>
          <w:sz w:val="24"/>
          <w:szCs w:val="24"/>
          <w:lang w:val="en-US"/>
        </w:rPr>
        <w:t xml:space="preserve">goal </w:t>
      </w:r>
      <w:r>
        <w:rPr>
          <w:sz w:val="24"/>
          <w:szCs w:val="24"/>
          <w:lang w:val="en-US"/>
        </w:rPr>
        <w:t xml:space="preserve">in introducing the </w:t>
      </w:r>
      <w:proofErr w:type="gramStart"/>
      <w:r>
        <w:rPr>
          <w:sz w:val="24"/>
          <w:szCs w:val="24"/>
          <w:lang w:val="en-US"/>
        </w:rPr>
        <w:t>support,</w:t>
      </w:r>
      <w:proofErr w:type="gramEnd"/>
      <w:r>
        <w:rPr>
          <w:sz w:val="24"/>
          <w:szCs w:val="24"/>
          <w:lang w:val="en-US"/>
        </w:rPr>
        <w:t xml:space="preserve"> </w:t>
      </w:r>
      <w:r w:rsidR="00824735">
        <w:rPr>
          <w:sz w:val="24"/>
          <w:szCs w:val="24"/>
          <w:lang w:val="en-US"/>
        </w:rPr>
        <w:t>is to be and been seen as a value-add</w:t>
      </w:r>
      <w:r>
        <w:rPr>
          <w:sz w:val="24"/>
          <w:szCs w:val="24"/>
          <w:lang w:val="en-US"/>
        </w:rPr>
        <w:t>, offering some m</w:t>
      </w:r>
      <w:r>
        <w:rPr>
          <w:sz w:val="24"/>
          <w:szCs w:val="24"/>
          <w:lang w:val="en-US"/>
        </w:rPr>
        <w:t>eans of agreement</w:t>
      </w:r>
      <w:r w:rsidRPr="00B32FDB">
        <w:rPr>
          <w:sz w:val="24"/>
          <w:szCs w:val="24"/>
          <w:lang w:val="en-US"/>
        </w:rPr>
        <w:t> </w:t>
      </w:r>
      <w:r w:rsidR="00824735">
        <w:rPr>
          <w:sz w:val="24"/>
          <w:szCs w:val="24"/>
          <w:lang w:val="en-US"/>
        </w:rPr>
        <w:t xml:space="preserve">with regional team leaders welcoming the support. </w:t>
      </w:r>
    </w:p>
    <w:p w14:paraId="346E28BD" w14:textId="77777777" w:rsidR="00AA0D29" w:rsidRDefault="00824735" w:rsidP="00AA0D29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  <w:lang w:val="en-US"/>
        </w:rPr>
      </w:pPr>
      <w:r w:rsidRPr="00AA0D29">
        <w:rPr>
          <w:sz w:val="24"/>
          <w:szCs w:val="24"/>
          <w:lang w:val="en-US"/>
        </w:rPr>
        <w:t xml:space="preserve">How do we best move forward with </w:t>
      </w:r>
      <w:r w:rsidR="00B32FDB" w:rsidRPr="00AA0D29">
        <w:rPr>
          <w:sz w:val="24"/>
          <w:szCs w:val="24"/>
          <w:lang w:val="en-US"/>
        </w:rPr>
        <w:t xml:space="preserve">our </w:t>
      </w:r>
      <w:r w:rsidR="00AA0D29" w:rsidRPr="00AA0D29">
        <w:rPr>
          <w:sz w:val="24"/>
          <w:szCs w:val="24"/>
          <w:lang w:val="en-US"/>
        </w:rPr>
        <w:t>regional</w:t>
      </w:r>
      <w:r w:rsidR="00B32FDB" w:rsidRPr="00AA0D29">
        <w:rPr>
          <w:sz w:val="24"/>
          <w:szCs w:val="24"/>
          <w:lang w:val="en-US"/>
        </w:rPr>
        <w:t xml:space="preserve"> team 90 day “learning communities”</w:t>
      </w:r>
      <w:r w:rsidRPr="00AA0D29">
        <w:rPr>
          <w:sz w:val="24"/>
          <w:szCs w:val="24"/>
          <w:lang w:val="en-US"/>
        </w:rPr>
        <w:t>?</w:t>
      </w:r>
    </w:p>
    <w:p w14:paraId="080B3215" w14:textId="6EE07825" w:rsidR="00824735" w:rsidRPr="00AA0D29" w:rsidRDefault="00AA0D29" w:rsidP="00AA0D29">
      <w:pPr>
        <w:pStyle w:val="ListParagraph"/>
        <w:spacing w:before="200"/>
        <w:rPr>
          <w:sz w:val="24"/>
          <w:szCs w:val="24"/>
          <w:lang w:val="en-US"/>
        </w:rPr>
      </w:pPr>
      <w:r w:rsidRPr="00AA0D29">
        <w:rPr>
          <w:sz w:val="24"/>
          <w:szCs w:val="24"/>
          <w:lang w:val="en-US"/>
        </w:rPr>
        <w:t>D</w:t>
      </w:r>
      <w:r w:rsidR="00824735" w:rsidRPr="00AA0D29">
        <w:rPr>
          <w:sz w:val="24"/>
          <w:szCs w:val="24"/>
          <w:lang w:val="en-US"/>
        </w:rPr>
        <w:t xml:space="preserve">iscussion </w:t>
      </w:r>
      <w:r w:rsidRPr="00AA0D29">
        <w:rPr>
          <w:sz w:val="24"/>
          <w:szCs w:val="24"/>
          <w:lang w:val="en-US"/>
        </w:rPr>
        <w:t xml:space="preserve">brought agreement on </w:t>
      </w:r>
      <w:r w:rsidR="00824735" w:rsidRPr="00AA0D29">
        <w:rPr>
          <w:sz w:val="24"/>
          <w:szCs w:val="24"/>
          <w:lang w:val="en-US"/>
        </w:rPr>
        <w:t>the following:</w:t>
      </w:r>
    </w:p>
    <w:p w14:paraId="07C4D5BD" w14:textId="14BE6418" w:rsidR="00B32FDB" w:rsidRDefault="00AA0D29" w:rsidP="00AA0D29">
      <w:pPr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will p</w:t>
      </w:r>
      <w:r w:rsidR="00824735">
        <w:rPr>
          <w:sz w:val="24"/>
          <w:szCs w:val="24"/>
          <w:lang w:val="en-US"/>
        </w:rPr>
        <w:t xml:space="preserve">ropose </w:t>
      </w:r>
      <w:r w:rsidR="00824735" w:rsidRPr="00AA0D29">
        <w:rPr>
          <w:sz w:val="24"/>
          <w:szCs w:val="24"/>
          <w:highlight w:val="yellow"/>
          <w:lang w:val="en-US"/>
        </w:rPr>
        <w:t>Oct 9</w:t>
      </w:r>
      <w:r w:rsidR="00824735" w:rsidRPr="00AA0D29">
        <w:rPr>
          <w:sz w:val="24"/>
          <w:szCs w:val="24"/>
          <w:highlight w:val="yellow"/>
          <w:lang w:val="en-US"/>
        </w:rPr>
        <w:t xml:space="preserve"> (</w:t>
      </w:r>
      <w:r w:rsidR="00824735" w:rsidRPr="00AA0D29">
        <w:rPr>
          <w:sz w:val="24"/>
          <w:szCs w:val="24"/>
          <w:highlight w:val="yellow"/>
          <w:lang w:val="en-US"/>
        </w:rPr>
        <w:t>9 am Eastern</w:t>
      </w:r>
      <w:r w:rsidR="00824735" w:rsidRPr="00AA0D29">
        <w:rPr>
          <w:sz w:val="24"/>
          <w:szCs w:val="24"/>
          <w:highlight w:val="yellow"/>
          <w:lang w:val="en-US"/>
        </w:rPr>
        <w:t>) as next regional team leaders’ conversation</w:t>
      </w:r>
      <w:r w:rsidR="00824735">
        <w:rPr>
          <w:sz w:val="24"/>
          <w:szCs w:val="24"/>
          <w:lang w:val="en-US"/>
        </w:rPr>
        <w:t xml:space="preserve"> </w:t>
      </w:r>
    </w:p>
    <w:p w14:paraId="768D2DFC" w14:textId="2BFECB02" w:rsidR="00824735" w:rsidRDefault="00824735" w:rsidP="00AA0D29">
      <w:pPr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Content</w:t>
      </w:r>
      <w:r w:rsidR="00AA0D29">
        <w:rPr>
          <w:sz w:val="24"/>
          <w:szCs w:val="24"/>
          <w:lang w:val="en-US"/>
        </w:rPr>
        <w:t xml:space="preserve"> to include</w:t>
      </w:r>
      <w:r>
        <w:rPr>
          <w:sz w:val="24"/>
          <w:szCs w:val="24"/>
          <w:lang w:val="en-US"/>
        </w:rPr>
        <w:t xml:space="preserve">: </w:t>
      </w:r>
    </w:p>
    <w:p w14:paraId="76058112" w14:textId="21E44E52" w:rsidR="00824735" w:rsidRPr="00824735" w:rsidRDefault="00824735" w:rsidP="00AA0D29">
      <w:pPr>
        <w:pStyle w:val="ListParagraph"/>
        <w:numPr>
          <w:ilvl w:val="1"/>
          <w:numId w:val="3"/>
        </w:numPr>
        <w:ind w:left="2160"/>
        <w:rPr>
          <w:sz w:val="24"/>
          <w:szCs w:val="24"/>
          <w:lang w:val="en-US"/>
        </w:rPr>
      </w:pPr>
      <w:r w:rsidRPr="00824735">
        <w:rPr>
          <w:sz w:val="24"/>
          <w:szCs w:val="24"/>
          <w:lang w:val="en-US"/>
        </w:rPr>
        <w:lastRenderedPageBreak/>
        <w:t xml:space="preserve">Review </w:t>
      </w:r>
      <w:r w:rsidR="00AA0D29">
        <w:rPr>
          <w:sz w:val="24"/>
          <w:szCs w:val="24"/>
          <w:lang w:val="en-US"/>
        </w:rPr>
        <w:t xml:space="preserve">of </w:t>
      </w:r>
      <w:r w:rsidRPr="00824735">
        <w:rPr>
          <w:sz w:val="24"/>
          <w:szCs w:val="24"/>
          <w:lang w:val="en-US"/>
        </w:rPr>
        <w:t>role description of regional teams</w:t>
      </w:r>
    </w:p>
    <w:p w14:paraId="3F817A04" w14:textId="0598A8C8" w:rsidR="00AA0D29" w:rsidRDefault="00AA0D29" w:rsidP="00AA0D29">
      <w:pPr>
        <w:pStyle w:val="ListParagraph"/>
        <w:numPr>
          <w:ilvl w:val="1"/>
          <w:numId w:val="3"/>
        </w:numPr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Our c</w:t>
      </w:r>
      <w:r w:rsidR="00824735" w:rsidRPr="00824735">
        <w:rPr>
          <w:sz w:val="24"/>
          <w:szCs w:val="24"/>
          <w:lang w:val="en-US"/>
        </w:rPr>
        <w:t xml:space="preserve">entral question </w:t>
      </w:r>
      <w:r w:rsidR="00824735" w:rsidRPr="00824735">
        <w:rPr>
          <w:sz w:val="24"/>
          <w:szCs w:val="24"/>
          <w:lang w:val="en-US"/>
        </w:rPr>
        <w:t>of conversation</w:t>
      </w:r>
      <w:r>
        <w:rPr>
          <w:sz w:val="24"/>
          <w:szCs w:val="24"/>
          <w:lang w:val="en-US"/>
        </w:rPr>
        <w:t xml:space="preserve"> will be</w:t>
      </w:r>
      <w:r w:rsidR="00824735" w:rsidRPr="00824735">
        <w:rPr>
          <w:sz w:val="24"/>
          <w:szCs w:val="24"/>
          <w:lang w:val="en-US"/>
        </w:rPr>
        <w:t>: “What is the best way we can support you in your work?”</w:t>
      </w:r>
    </w:p>
    <w:p w14:paraId="0D6570FF" w14:textId="77777777" w:rsidR="00AA0D29" w:rsidRDefault="00AA0D29" w:rsidP="00AA0D29">
      <w:pPr>
        <w:pStyle w:val="ListParagraph"/>
        <w:numPr>
          <w:ilvl w:val="1"/>
          <w:numId w:val="3"/>
        </w:numPr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We’ll share our offer of collaboration connectors</w:t>
      </w:r>
    </w:p>
    <w:p w14:paraId="05D66905" w14:textId="3A3A2CB9" w:rsidR="00124DF2" w:rsidRPr="00AA0D29" w:rsidRDefault="00124DF2" w:rsidP="00AA0D29">
      <w:pPr>
        <w:pStyle w:val="ListParagraph"/>
        <w:numPr>
          <w:ilvl w:val="1"/>
          <w:numId w:val="3"/>
        </w:numPr>
        <w:ind w:left="2160"/>
        <w:rPr>
          <w:sz w:val="24"/>
          <w:szCs w:val="24"/>
          <w:lang w:val="en-US"/>
        </w:rPr>
      </w:pPr>
      <w:r w:rsidRPr="00AA0D29">
        <w:rPr>
          <w:sz w:val="24"/>
          <w:szCs w:val="24"/>
          <w:lang w:val="en-US"/>
        </w:rPr>
        <w:t>Evaluat</w:t>
      </w:r>
      <w:r w:rsidR="00AA0D29">
        <w:rPr>
          <w:sz w:val="24"/>
          <w:szCs w:val="24"/>
          <w:lang w:val="en-US"/>
        </w:rPr>
        <w:t>ion: we want to end every “learning community” (regional and national” with the question</w:t>
      </w:r>
      <w:r w:rsidRPr="00AA0D29">
        <w:rPr>
          <w:sz w:val="24"/>
          <w:szCs w:val="24"/>
          <w:lang w:val="en-US"/>
        </w:rPr>
        <w:t xml:space="preserve">: </w:t>
      </w:r>
      <w:r w:rsidR="00AA0D29">
        <w:rPr>
          <w:sz w:val="24"/>
          <w:szCs w:val="24"/>
          <w:lang w:val="en-US"/>
        </w:rPr>
        <w:t xml:space="preserve">please </w:t>
      </w:r>
      <w:r w:rsidRPr="00AA0D29">
        <w:rPr>
          <w:sz w:val="24"/>
          <w:szCs w:val="24"/>
          <w:lang w:val="en-US"/>
        </w:rPr>
        <w:t>write in the chat what you found most useful</w:t>
      </w:r>
      <w:r w:rsidR="00AA0D29">
        <w:rPr>
          <w:sz w:val="24"/>
          <w:szCs w:val="24"/>
          <w:lang w:val="en-US"/>
        </w:rPr>
        <w:t>.</w:t>
      </w:r>
      <w:r w:rsidRPr="00AA0D29">
        <w:rPr>
          <w:sz w:val="24"/>
          <w:szCs w:val="24"/>
          <w:lang w:val="en-US"/>
        </w:rPr>
        <w:t xml:space="preserve"> </w:t>
      </w:r>
    </w:p>
    <w:p w14:paraId="624A9CE8" w14:textId="77777777" w:rsidR="00014B1E" w:rsidRPr="00B32FDB" w:rsidRDefault="00014B1E">
      <w:pPr>
        <w:rPr>
          <w:sz w:val="24"/>
          <w:szCs w:val="24"/>
        </w:rPr>
      </w:pPr>
    </w:p>
    <w:sectPr w:rsidR="00014B1E" w:rsidRPr="00B32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694"/>
    <w:multiLevelType w:val="hybridMultilevel"/>
    <w:tmpl w:val="E3D2B0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117E19"/>
    <w:multiLevelType w:val="hybridMultilevel"/>
    <w:tmpl w:val="C1DC9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6334"/>
    <w:multiLevelType w:val="hybridMultilevel"/>
    <w:tmpl w:val="C58E94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6311">
    <w:abstractNumId w:val="2"/>
  </w:num>
  <w:num w:numId="2" w16cid:durableId="479928101">
    <w:abstractNumId w:val="0"/>
  </w:num>
  <w:num w:numId="3" w16cid:durableId="56264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60"/>
    <w:rsid w:val="00014B1E"/>
    <w:rsid w:val="000444F4"/>
    <w:rsid w:val="000A384C"/>
    <w:rsid w:val="000B6C82"/>
    <w:rsid w:val="00124DF2"/>
    <w:rsid w:val="002F70B8"/>
    <w:rsid w:val="00347DAC"/>
    <w:rsid w:val="003E6A52"/>
    <w:rsid w:val="005C257F"/>
    <w:rsid w:val="00713460"/>
    <w:rsid w:val="00824735"/>
    <w:rsid w:val="00AA0D29"/>
    <w:rsid w:val="00B32FDB"/>
    <w:rsid w:val="00C10AC5"/>
    <w:rsid w:val="00C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C31D"/>
  <w15:chartTrackingRefBased/>
  <w15:docId w15:val="{B5F23DC7-C2BA-4A6F-A5C9-67AC50D0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4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F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F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01.safelinks.protection.outlook.com/?url=https%3A%2F%2Fwww.google.com%2Furl%3Fq%3Dhttps%3A%2F%2Fdocs.google.com%2Fspreadsheets%2Fd%2F1bdl_UIWLQlyk6ozxLQamMMWLHmhmhSma%2Fedit%3Fgid%253D388958878%2523gid%253D388958878%26source%3Dgmail-imap%26ust%3D1756768575000000%26usg%3DAOvVaw1M2fM1PruVmxOh_ovBX7ja&amp;data=05%7C02%7Cmmoerman%40outreach.ca%7C86acb32346dd491fbd5008dde431c2ba%7Caead8213762b4dcc91e867980c0c4a82%7C0%7C0%7C638917624576296310%7CUnknown%7CTWFpbGZsb3d8eyJFbXB0eU1hcGkiOnRydWUsIlYiOiIwLjAuMDAwMCIsIlAiOiJXaW4zMiIsIkFOIjoiTWFpbCIsIldUIjoyfQ%3D%3D%7C0%7C%7C%7C&amp;sdata=IqCpdl86fu5Swk65hsHKhve5dSBqlSbyFri83IeIXX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2</cp:revision>
  <dcterms:created xsi:type="dcterms:W3CDTF">2025-08-26T12:55:00Z</dcterms:created>
  <dcterms:modified xsi:type="dcterms:W3CDTF">2025-08-26T14:53:00Z</dcterms:modified>
</cp:coreProperties>
</file>